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24366A98" w:rsidR="00F37B7A" w:rsidRDefault="00AA7D0A" w:rsidP="00AA7D0A">
      <w:pPr>
        <w:pStyle w:val="Title"/>
        <w:rPr>
          <w:lang w:val="en-US"/>
        </w:rPr>
      </w:pPr>
      <w:r>
        <w:rPr>
          <w:lang w:val="en-US"/>
        </w:rPr>
        <w:t xml:space="preserve">AMT RESEARCH </w:t>
      </w:r>
      <w:bookmarkStart w:id="0" w:name="_GoBack"/>
      <w:bookmarkEnd w:id="0"/>
    </w:p>
    <w:sdt>
      <w:sdtPr>
        <w:id w:val="860250455"/>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6EF389DF" w14:textId="681C1D78" w:rsidR="0086279F" w:rsidRDefault="0086279F">
          <w:pPr>
            <w:pStyle w:val="TOCHeading"/>
          </w:pPr>
          <w:r>
            <w:t>Contents</w:t>
          </w:r>
        </w:p>
        <w:p w14:paraId="518090F2" w14:textId="377D21B8" w:rsidR="00CB080F" w:rsidRDefault="0086279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6026814" w:history="1">
            <w:r w:rsidR="00CB080F" w:rsidRPr="00191C5C">
              <w:rPr>
                <w:rStyle w:val="Hyperlink"/>
                <w:noProof/>
                <w:lang w:val="en-US"/>
              </w:rPr>
              <w:t>IEEE Volume 36 January Automatic Music Transcription</w:t>
            </w:r>
            <w:r w:rsidR="00CB080F">
              <w:rPr>
                <w:noProof/>
                <w:webHidden/>
              </w:rPr>
              <w:tab/>
            </w:r>
            <w:r w:rsidR="00CB080F">
              <w:rPr>
                <w:noProof/>
                <w:webHidden/>
              </w:rPr>
              <w:fldChar w:fldCharType="begin"/>
            </w:r>
            <w:r w:rsidR="00CB080F">
              <w:rPr>
                <w:noProof/>
                <w:webHidden/>
              </w:rPr>
              <w:instrText xml:space="preserve"> PAGEREF _Toc16026814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4C457D7D" w14:textId="6B5B8D29" w:rsidR="00CB080F" w:rsidRDefault="00CB080F">
          <w:pPr>
            <w:pStyle w:val="TOC1"/>
            <w:tabs>
              <w:tab w:val="right" w:leader="dot" w:pos="9016"/>
            </w:tabs>
            <w:rPr>
              <w:rFonts w:eastAsiaTheme="minorEastAsia"/>
              <w:noProof/>
              <w:lang w:eastAsia="en-AU"/>
            </w:rPr>
          </w:pPr>
          <w:hyperlink w:anchor="_Toc16026815" w:history="1">
            <w:r w:rsidRPr="00191C5C">
              <w:rPr>
                <w:rStyle w:val="Hyperlink"/>
                <w:noProof/>
              </w:rPr>
              <w:t>Overview</w:t>
            </w:r>
            <w:r>
              <w:rPr>
                <w:noProof/>
                <w:webHidden/>
              </w:rPr>
              <w:tab/>
            </w:r>
            <w:r>
              <w:rPr>
                <w:noProof/>
                <w:webHidden/>
              </w:rPr>
              <w:fldChar w:fldCharType="begin"/>
            </w:r>
            <w:r>
              <w:rPr>
                <w:noProof/>
                <w:webHidden/>
              </w:rPr>
              <w:instrText xml:space="preserve"> PAGEREF _Toc16026815 \h </w:instrText>
            </w:r>
            <w:r>
              <w:rPr>
                <w:noProof/>
                <w:webHidden/>
              </w:rPr>
            </w:r>
            <w:r>
              <w:rPr>
                <w:noProof/>
                <w:webHidden/>
              </w:rPr>
              <w:fldChar w:fldCharType="separate"/>
            </w:r>
            <w:r>
              <w:rPr>
                <w:noProof/>
                <w:webHidden/>
              </w:rPr>
              <w:t>2</w:t>
            </w:r>
            <w:r>
              <w:rPr>
                <w:noProof/>
                <w:webHidden/>
              </w:rPr>
              <w:fldChar w:fldCharType="end"/>
            </w:r>
          </w:hyperlink>
        </w:p>
        <w:p w14:paraId="20EC12A2" w14:textId="3B203D86" w:rsidR="00CB080F" w:rsidRDefault="00CB080F">
          <w:pPr>
            <w:pStyle w:val="TOC1"/>
            <w:tabs>
              <w:tab w:val="right" w:leader="dot" w:pos="9016"/>
            </w:tabs>
            <w:rPr>
              <w:rFonts w:eastAsiaTheme="minorEastAsia"/>
              <w:noProof/>
              <w:lang w:eastAsia="en-AU"/>
            </w:rPr>
          </w:pPr>
          <w:hyperlink w:anchor="_Toc16026816" w:history="1">
            <w:r w:rsidRPr="00191C5C">
              <w:rPr>
                <w:rStyle w:val="Hyperlink"/>
                <w:noProof/>
                <w:lang w:val="en-US"/>
              </w:rPr>
              <w:t>Applications</w:t>
            </w:r>
            <w:r>
              <w:rPr>
                <w:noProof/>
                <w:webHidden/>
              </w:rPr>
              <w:tab/>
            </w:r>
            <w:r>
              <w:rPr>
                <w:noProof/>
                <w:webHidden/>
              </w:rPr>
              <w:fldChar w:fldCharType="begin"/>
            </w:r>
            <w:r>
              <w:rPr>
                <w:noProof/>
                <w:webHidden/>
              </w:rPr>
              <w:instrText xml:space="preserve"> PAGEREF _Toc16026816 \h </w:instrText>
            </w:r>
            <w:r>
              <w:rPr>
                <w:noProof/>
                <w:webHidden/>
              </w:rPr>
            </w:r>
            <w:r>
              <w:rPr>
                <w:noProof/>
                <w:webHidden/>
              </w:rPr>
              <w:fldChar w:fldCharType="separate"/>
            </w:r>
            <w:r>
              <w:rPr>
                <w:noProof/>
                <w:webHidden/>
              </w:rPr>
              <w:t>2</w:t>
            </w:r>
            <w:r>
              <w:rPr>
                <w:noProof/>
                <w:webHidden/>
              </w:rPr>
              <w:fldChar w:fldCharType="end"/>
            </w:r>
          </w:hyperlink>
        </w:p>
        <w:p w14:paraId="1B938BBF" w14:textId="2FFCFDCC" w:rsidR="00CB080F" w:rsidRDefault="00CB080F">
          <w:pPr>
            <w:pStyle w:val="TOC2"/>
            <w:tabs>
              <w:tab w:val="right" w:leader="dot" w:pos="9016"/>
            </w:tabs>
            <w:rPr>
              <w:rFonts w:eastAsiaTheme="minorEastAsia"/>
              <w:noProof/>
              <w:lang w:eastAsia="en-AU"/>
            </w:rPr>
          </w:pPr>
          <w:hyperlink w:anchor="_Toc16026817" w:history="1">
            <w:r w:rsidRPr="00191C5C">
              <w:rPr>
                <w:rStyle w:val="Hyperlink"/>
                <w:noProof/>
                <w:lang w:val="en-US"/>
              </w:rPr>
              <w:t>Key Challenges</w:t>
            </w:r>
            <w:r>
              <w:rPr>
                <w:noProof/>
                <w:webHidden/>
              </w:rPr>
              <w:tab/>
            </w:r>
            <w:r>
              <w:rPr>
                <w:noProof/>
                <w:webHidden/>
              </w:rPr>
              <w:fldChar w:fldCharType="begin"/>
            </w:r>
            <w:r>
              <w:rPr>
                <w:noProof/>
                <w:webHidden/>
              </w:rPr>
              <w:instrText xml:space="preserve"> PAGEREF _Toc16026817 \h </w:instrText>
            </w:r>
            <w:r>
              <w:rPr>
                <w:noProof/>
                <w:webHidden/>
              </w:rPr>
            </w:r>
            <w:r>
              <w:rPr>
                <w:noProof/>
                <w:webHidden/>
              </w:rPr>
              <w:fldChar w:fldCharType="separate"/>
            </w:r>
            <w:r>
              <w:rPr>
                <w:noProof/>
                <w:webHidden/>
              </w:rPr>
              <w:t>2</w:t>
            </w:r>
            <w:r>
              <w:rPr>
                <w:noProof/>
                <w:webHidden/>
              </w:rPr>
              <w:fldChar w:fldCharType="end"/>
            </w:r>
          </w:hyperlink>
        </w:p>
        <w:p w14:paraId="0664EF63" w14:textId="4637C6A9" w:rsidR="00CB080F" w:rsidRDefault="00CB080F">
          <w:pPr>
            <w:pStyle w:val="TOC2"/>
            <w:tabs>
              <w:tab w:val="right" w:leader="dot" w:pos="9016"/>
            </w:tabs>
            <w:rPr>
              <w:rFonts w:eastAsiaTheme="minorEastAsia"/>
              <w:noProof/>
              <w:lang w:eastAsia="en-AU"/>
            </w:rPr>
          </w:pPr>
          <w:hyperlink w:anchor="_Toc16026818" w:history="1">
            <w:r w:rsidRPr="00191C5C">
              <w:rPr>
                <w:rStyle w:val="Hyperlink"/>
                <w:noProof/>
                <w:lang w:val="en-US"/>
              </w:rPr>
              <w:t>Commercial AMT software</w:t>
            </w:r>
            <w:r>
              <w:rPr>
                <w:noProof/>
                <w:webHidden/>
              </w:rPr>
              <w:tab/>
            </w:r>
            <w:r>
              <w:rPr>
                <w:noProof/>
                <w:webHidden/>
              </w:rPr>
              <w:fldChar w:fldCharType="begin"/>
            </w:r>
            <w:r>
              <w:rPr>
                <w:noProof/>
                <w:webHidden/>
              </w:rPr>
              <w:instrText xml:space="preserve"> PAGEREF _Toc16026818 \h </w:instrText>
            </w:r>
            <w:r>
              <w:rPr>
                <w:noProof/>
                <w:webHidden/>
              </w:rPr>
            </w:r>
            <w:r>
              <w:rPr>
                <w:noProof/>
                <w:webHidden/>
              </w:rPr>
              <w:fldChar w:fldCharType="separate"/>
            </w:r>
            <w:r>
              <w:rPr>
                <w:noProof/>
                <w:webHidden/>
              </w:rPr>
              <w:t>2</w:t>
            </w:r>
            <w:r>
              <w:rPr>
                <w:noProof/>
                <w:webHidden/>
              </w:rPr>
              <w:fldChar w:fldCharType="end"/>
            </w:r>
          </w:hyperlink>
        </w:p>
        <w:p w14:paraId="69406A00" w14:textId="2ECE715E" w:rsidR="00CB080F" w:rsidRDefault="00CB080F">
          <w:pPr>
            <w:pStyle w:val="TOC2"/>
            <w:tabs>
              <w:tab w:val="right" w:leader="dot" w:pos="9016"/>
            </w:tabs>
            <w:rPr>
              <w:rFonts w:eastAsiaTheme="minorEastAsia"/>
              <w:noProof/>
              <w:lang w:eastAsia="en-AU"/>
            </w:rPr>
          </w:pPr>
          <w:hyperlink w:anchor="_Toc16026819" w:history="1">
            <w:r w:rsidRPr="00191C5C">
              <w:rPr>
                <w:rStyle w:val="Hyperlink"/>
                <w:noProof/>
                <w:lang w:val="en-US"/>
              </w:rPr>
              <w:t>Issues with current AMT systems</w:t>
            </w:r>
            <w:r>
              <w:rPr>
                <w:noProof/>
                <w:webHidden/>
              </w:rPr>
              <w:tab/>
            </w:r>
            <w:r>
              <w:rPr>
                <w:noProof/>
                <w:webHidden/>
              </w:rPr>
              <w:fldChar w:fldCharType="begin"/>
            </w:r>
            <w:r>
              <w:rPr>
                <w:noProof/>
                <w:webHidden/>
              </w:rPr>
              <w:instrText xml:space="preserve"> PAGEREF _Toc16026819 \h </w:instrText>
            </w:r>
            <w:r>
              <w:rPr>
                <w:noProof/>
                <w:webHidden/>
              </w:rPr>
            </w:r>
            <w:r>
              <w:rPr>
                <w:noProof/>
                <w:webHidden/>
              </w:rPr>
              <w:fldChar w:fldCharType="separate"/>
            </w:r>
            <w:r>
              <w:rPr>
                <w:noProof/>
                <w:webHidden/>
              </w:rPr>
              <w:t>3</w:t>
            </w:r>
            <w:r>
              <w:rPr>
                <w:noProof/>
                <w:webHidden/>
              </w:rPr>
              <w:fldChar w:fldCharType="end"/>
            </w:r>
          </w:hyperlink>
        </w:p>
        <w:p w14:paraId="672F7550" w14:textId="1C2AF8C3" w:rsidR="00CB080F" w:rsidRDefault="00CB080F">
          <w:pPr>
            <w:pStyle w:val="TOC1"/>
            <w:tabs>
              <w:tab w:val="right" w:leader="dot" w:pos="9016"/>
            </w:tabs>
            <w:rPr>
              <w:rFonts w:eastAsiaTheme="minorEastAsia"/>
              <w:noProof/>
              <w:lang w:eastAsia="en-AU"/>
            </w:rPr>
          </w:pPr>
          <w:hyperlink w:anchor="_Toc16026820" w:history="1">
            <w:r w:rsidRPr="00191C5C">
              <w:rPr>
                <w:rStyle w:val="Hyperlink"/>
                <w:noProof/>
                <w:lang w:val="en-US"/>
              </w:rPr>
              <w:t>Overview of AMT methods</w:t>
            </w:r>
            <w:r>
              <w:rPr>
                <w:noProof/>
                <w:webHidden/>
              </w:rPr>
              <w:tab/>
            </w:r>
            <w:r>
              <w:rPr>
                <w:noProof/>
                <w:webHidden/>
              </w:rPr>
              <w:fldChar w:fldCharType="begin"/>
            </w:r>
            <w:r>
              <w:rPr>
                <w:noProof/>
                <w:webHidden/>
              </w:rPr>
              <w:instrText xml:space="preserve"> PAGEREF _Toc16026820 \h </w:instrText>
            </w:r>
            <w:r>
              <w:rPr>
                <w:noProof/>
                <w:webHidden/>
              </w:rPr>
            </w:r>
            <w:r>
              <w:rPr>
                <w:noProof/>
                <w:webHidden/>
              </w:rPr>
              <w:fldChar w:fldCharType="separate"/>
            </w:r>
            <w:r>
              <w:rPr>
                <w:noProof/>
                <w:webHidden/>
              </w:rPr>
              <w:t>3</w:t>
            </w:r>
            <w:r>
              <w:rPr>
                <w:noProof/>
                <w:webHidden/>
              </w:rPr>
              <w:fldChar w:fldCharType="end"/>
            </w:r>
          </w:hyperlink>
        </w:p>
        <w:p w14:paraId="22B46CCF" w14:textId="61045860" w:rsidR="00CB080F" w:rsidRDefault="00CB080F">
          <w:pPr>
            <w:pStyle w:val="TOC2"/>
            <w:tabs>
              <w:tab w:val="right" w:leader="dot" w:pos="9016"/>
            </w:tabs>
            <w:rPr>
              <w:rFonts w:eastAsiaTheme="minorEastAsia"/>
              <w:noProof/>
              <w:lang w:eastAsia="en-AU"/>
            </w:rPr>
          </w:pPr>
          <w:hyperlink w:anchor="_Toc16026821" w:history="1">
            <w:r w:rsidRPr="00191C5C">
              <w:rPr>
                <w:rStyle w:val="Hyperlink"/>
                <w:noProof/>
                <w:lang w:val="en-US"/>
              </w:rPr>
              <w:t>MPE (Multiple Pitch Estimation/ Frame Estimation)</w:t>
            </w:r>
            <w:r>
              <w:rPr>
                <w:noProof/>
                <w:webHidden/>
              </w:rPr>
              <w:tab/>
            </w:r>
            <w:r>
              <w:rPr>
                <w:noProof/>
                <w:webHidden/>
              </w:rPr>
              <w:fldChar w:fldCharType="begin"/>
            </w:r>
            <w:r>
              <w:rPr>
                <w:noProof/>
                <w:webHidden/>
              </w:rPr>
              <w:instrText xml:space="preserve"> PAGEREF _Toc16026821 \h </w:instrText>
            </w:r>
            <w:r>
              <w:rPr>
                <w:noProof/>
                <w:webHidden/>
              </w:rPr>
            </w:r>
            <w:r>
              <w:rPr>
                <w:noProof/>
                <w:webHidden/>
              </w:rPr>
              <w:fldChar w:fldCharType="separate"/>
            </w:r>
            <w:r>
              <w:rPr>
                <w:noProof/>
                <w:webHidden/>
              </w:rPr>
              <w:t>3</w:t>
            </w:r>
            <w:r>
              <w:rPr>
                <w:noProof/>
                <w:webHidden/>
              </w:rPr>
              <w:fldChar w:fldCharType="end"/>
            </w:r>
          </w:hyperlink>
        </w:p>
        <w:p w14:paraId="7EBF0681" w14:textId="2B75E113" w:rsidR="00CB080F" w:rsidRDefault="00CB080F">
          <w:pPr>
            <w:pStyle w:val="TOC2"/>
            <w:tabs>
              <w:tab w:val="right" w:leader="dot" w:pos="9016"/>
            </w:tabs>
            <w:rPr>
              <w:rFonts w:eastAsiaTheme="minorEastAsia"/>
              <w:noProof/>
              <w:lang w:eastAsia="en-AU"/>
            </w:rPr>
          </w:pPr>
          <w:hyperlink w:anchor="_Toc16026822" w:history="1">
            <w:r w:rsidRPr="00191C5C">
              <w:rPr>
                <w:rStyle w:val="Hyperlink"/>
                <w:noProof/>
                <w:lang w:val="en-US"/>
              </w:rPr>
              <w:t>Note level transcription</w:t>
            </w:r>
            <w:r>
              <w:rPr>
                <w:noProof/>
                <w:webHidden/>
              </w:rPr>
              <w:tab/>
            </w:r>
            <w:r>
              <w:rPr>
                <w:noProof/>
                <w:webHidden/>
              </w:rPr>
              <w:fldChar w:fldCharType="begin"/>
            </w:r>
            <w:r>
              <w:rPr>
                <w:noProof/>
                <w:webHidden/>
              </w:rPr>
              <w:instrText xml:space="preserve"> PAGEREF _Toc16026822 \h </w:instrText>
            </w:r>
            <w:r>
              <w:rPr>
                <w:noProof/>
                <w:webHidden/>
              </w:rPr>
            </w:r>
            <w:r>
              <w:rPr>
                <w:noProof/>
                <w:webHidden/>
              </w:rPr>
              <w:fldChar w:fldCharType="separate"/>
            </w:r>
            <w:r>
              <w:rPr>
                <w:noProof/>
                <w:webHidden/>
              </w:rPr>
              <w:t>4</w:t>
            </w:r>
            <w:r>
              <w:rPr>
                <w:noProof/>
                <w:webHidden/>
              </w:rPr>
              <w:fldChar w:fldCharType="end"/>
            </w:r>
          </w:hyperlink>
        </w:p>
        <w:p w14:paraId="016983BE" w14:textId="3F8A84AA" w:rsidR="00CB080F" w:rsidRDefault="00CB080F">
          <w:pPr>
            <w:pStyle w:val="TOC2"/>
            <w:tabs>
              <w:tab w:val="right" w:leader="dot" w:pos="9016"/>
            </w:tabs>
            <w:rPr>
              <w:rFonts w:eastAsiaTheme="minorEastAsia"/>
              <w:noProof/>
              <w:lang w:eastAsia="en-AU"/>
            </w:rPr>
          </w:pPr>
          <w:hyperlink w:anchor="_Toc16026823" w:history="1">
            <w:r w:rsidRPr="00191C5C">
              <w:rPr>
                <w:rStyle w:val="Hyperlink"/>
                <w:noProof/>
                <w:lang w:val="en-US"/>
              </w:rPr>
              <w:t>Stream-level transcription/ Multipitch streaming</w:t>
            </w:r>
            <w:r>
              <w:rPr>
                <w:noProof/>
                <w:webHidden/>
              </w:rPr>
              <w:tab/>
            </w:r>
            <w:r>
              <w:rPr>
                <w:noProof/>
                <w:webHidden/>
              </w:rPr>
              <w:fldChar w:fldCharType="begin"/>
            </w:r>
            <w:r>
              <w:rPr>
                <w:noProof/>
                <w:webHidden/>
              </w:rPr>
              <w:instrText xml:space="preserve"> PAGEREF _Toc16026823 \h </w:instrText>
            </w:r>
            <w:r>
              <w:rPr>
                <w:noProof/>
                <w:webHidden/>
              </w:rPr>
            </w:r>
            <w:r>
              <w:rPr>
                <w:noProof/>
                <w:webHidden/>
              </w:rPr>
              <w:fldChar w:fldCharType="separate"/>
            </w:r>
            <w:r>
              <w:rPr>
                <w:noProof/>
                <w:webHidden/>
              </w:rPr>
              <w:t>4</w:t>
            </w:r>
            <w:r>
              <w:rPr>
                <w:noProof/>
                <w:webHidden/>
              </w:rPr>
              <w:fldChar w:fldCharType="end"/>
            </w:r>
          </w:hyperlink>
        </w:p>
        <w:p w14:paraId="47EFD3AF" w14:textId="00AB9AE5" w:rsidR="00CB080F" w:rsidRDefault="00CB080F">
          <w:pPr>
            <w:pStyle w:val="TOC2"/>
            <w:tabs>
              <w:tab w:val="right" w:leader="dot" w:pos="9016"/>
            </w:tabs>
            <w:rPr>
              <w:rFonts w:eastAsiaTheme="minorEastAsia"/>
              <w:noProof/>
              <w:lang w:eastAsia="en-AU"/>
            </w:rPr>
          </w:pPr>
          <w:hyperlink w:anchor="_Toc16026824" w:history="1">
            <w:r w:rsidRPr="00191C5C">
              <w:rPr>
                <w:rStyle w:val="Hyperlink"/>
                <w:noProof/>
                <w:lang w:val="en-US"/>
              </w:rPr>
              <w:t>Notation-level transcription</w:t>
            </w:r>
            <w:r>
              <w:rPr>
                <w:noProof/>
                <w:webHidden/>
              </w:rPr>
              <w:tab/>
            </w:r>
            <w:r>
              <w:rPr>
                <w:noProof/>
                <w:webHidden/>
              </w:rPr>
              <w:fldChar w:fldCharType="begin"/>
            </w:r>
            <w:r>
              <w:rPr>
                <w:noProof/>
                <w:webHidden/>
              </w:rPr>
              <w:instrText xml:space="preserve"> PAGEREF _Toc16026824 \h </w:instrText>
            </w:r>
            <w:r>
              <w:rPr>
                <w:noProof/>
                <w:webHidden/>
              </w:rPr>
            </w:r>
            <w:r>
              <w:rPr>
                <w:noProof/>
                <w:webHidden/>
              </w:rPr>
              <w:fldChar w:fldCharType="separate"/>
            </w:r>
            <w:r>
              <w:rPr>
                <w:noProof/>
                <w:webHidden/>
              </w:rPr>
              <w:t>5</w:t>
            </w:r>
            <w:r>
              <w:rPr>
                <w:noProof/>
                <w:webHidden/>
              </w:rPr>
              <w:fldChar w:fldCharType="end"/>
            </w:r>
          </w:hyperlink>
        </w:p>
        <w:p w14:paraId="5698BB3D" w14:textId="71860436" w:rsidR="00CB080F" w:rsidRDefault="00CB080F">
          <w:pPr>
            <w:pStyle w:val="TOC1"/>
            <w:tabs>
              <w:tab w:val="right" w:leader="dot" w:pos="9016"/>
            </w:tabs>
            <w:rPr>
              <w:rFonts w:eastAsiaTheme="minorEastAsia"/>
              <w:noProof/>
              <w:lang w:eastAsia="en-AU"/>
            </w:rPr>
          </w:pPr>
          <w:hyperlink w:anchor="_Toc16026825" w:history="1">
            <w:r w:rsidRPr="00191C5C">
              <w:rPr>
                <w:rStyle w:val="Hyperlink"/>
                <w:noProof/>
                <w:lang w:val="en-US"/>
              </w:rPr>
              <w:t>NMF for AMT</w:t>
            </w:r>
            <w:r>
              <w:rPr>
                <w:noProof/>
                <w:webHidden/>
              </w:rPr>
              <w:tab/>
            </w:r>
            <w:r>
              <w:rPr>
                <w:noProof/>
                <w:webHidden/>
              </w:rPr>
              <w:fldChar w:fldCharType="begin"/>
            </w:r>
            <w:r>
              <w:rPr>
                <w:noProof/>
                <w:webHidden/>
              </w:rPr>
              <w:instrText xml:space="preserve"> PAGEREF _Toc16026825 \h </w:instrText>
            </w:r>
            <w:r>
              <w:rPr>
                <w:noProof/>
                <w:webHidden/>
              </w:rPr>
            </w:r>
            <w:r>
              <w:rPr>
                <w:noProof/>
                <w:webHidden/>
              </w:rPr>
              <w:fldChar w:fldCharType="separate"/>
            </w:r>
            <w:r>
              <w:rPr>
                <w:noProof/>
                <w:webHidden/>
              </w:rPr>
              <w:t>5</w:t>
            </w:r>
            <w:r>
              <w:rPr>
                <w:noProof/>
                <w:webHidden/>
              </w:rPr>
              <w:fldChar w:fldCharType="end"/>
            </w:r>
          </w:hyperlink>
        </w:p>
        <w:p w14:paraId="3C53F039" w14:textId="3DB7847A" w:rsidR="00CB080F" w:rsidRDefault="00CB080F">
          <w:pPr>
            <w:pStyle w:val="TOC2"/>
            <w:tabs>
              <w:tab w:val="right" w:leader="dot" w:pos="9016"/>
            </w:tabs>
            <w:rPr>
              <w:rFonts w:eastAsiaTheme="minorEastAsia"/>
              <w:noProof/>
              <w:lang w:eastAsia="en-AU"/>
            </w:rPr>
          </w:pPr>
          <w:hyperlink w:anchor="_Toc16026826" w:history="1">
            <w:r w:rsidRPr="00191C5C">
              <w:rPr>
                <w:rStyle w:val="Hyperlink"/>
                <w:noProof/>
                <w:lang w:val="en-US"/>
              </w:rPr>
              <w:t>Difficulties in AMF</w:t>
            </w:r>
            <w:r>
              <w:rPr>
                <w:noProof/>
                <w:webHidden/>
              </w:rPr>
              <w:tab/>
            </w:r>
            <w:r>
              <w:rPr>
                <w:noProof/>
                <w:webHidden/>
              </w:rPr>
              <w:fldChar w:fldCharType="begin"/>
            </w:r>
            <w:r>
              <w:rPr>
                <w:noProof/>
                <w:webHidden/>
              </w:rPr>
              <w:instrText xml:space="preserve"> PAGEREF _Toc16026826 \h </w:instrText>
            </w:r>
            <w:r>
              <w:rPr>
                <w:noProof/>
                <w:webHidden/>
              </w:rPr>
            </w:r>
            <w:r>
              <w:rPr>
                <w:noProof/>
                <w:webHidden/>
              </w:rPr>
              <w:fldChar w:fldCharType="separate"/>
            </w:r>
            <w:r>
              <w:rPr>
                <w:noProof/>
                <w:webHidden/>
              </w:rPr>
              <w:t>6</w:t>
            </w:r>
            <w:r>
              <w:rPr>
                <w:noProof/>
                <w:webHidden/>
              </w:rPr>
              <w:fldChar w:fldCharType="end"/>
            </w:r>
          </w:hyperlink>
        </w:p>
        <w:p w14:paraId="7B33851C" w14:textId="2F3649B2" w:rsidR="00CB080F" w:rsidRDefault="00CB080F">
          <w:pPr>
            <w:pStyle w:val="TOC2"/>
            <w:tabs>
              <w:tab w:val="right" w:leader="dot" w:pos="9016"/>
            </w:tabs>
            <w:rPr>
              <w:rFonts w:eastAsiaTheme="minorEastAsia"/>
              <w:noProof/>
              <w:lang w:eastAsia="en-AU"/>
            </w:rPr>
          </w:pPr>
          <w:hyperlink w:anchor="_Toc16026827" w:history="1">
            <w:r w:rsidRPr="00191C5C">
              <w:rPr>
                <w:rStyle w:val="Hyperlink"/>
                <w:noProof/>
                <w:lang w:val="en-US"/>
              </w:rPr>
              <w:t>Possible solutions</w:t>
            </w:r>
            <w:r>
              <w:rPr>
                <w:noProof/>
                <w:webHidden/>
              </w:rPr>
              <w:tab/>
            </w:r>
            <w:r>
              <w:rPr>
                <w:noProof/>
                <w:webHidden/>
              </w:rPr>
              <w:fldChar w:fldCharType="begin"/>
            </w:r>
            <w:r>
              <w:rPr>
                <w:noProof/>
                <w:webHidden/>
              </w:rPr>
              <w:instrText xml:space="preserve"> PAGEREF _Toc16026827 \h </w:instrText>
            </w:r>
            <w:r>
              <w:rPr>
                <w:noProof/>
                <w:webHidden/>
              </w:rPr>
            </w:r>
            <w:r>
              <w:rPr>
                <w:noProof/>
                <w:webHidden/>
              </w:rPr>
              <w:fldChar w:fldCharType="separate"/>
            </w:r>
            <w:r>
              <w:rPr>
                <w:noProof/>
                <w:webHidden/>
              </w:rPr>
              <w:t>6</w:t>
            </w:r>
            <w:r>
              <w:rPr>
                <w:noProof/>
                <w:webHidden/>
              </w:rPr>
              <w:fldChar w:fldCharType="end"/>
            </w:r>
          </w:hyperlink>
        </w:p>
        <w:p w14:paraId="02866B2D" w14:textId="0A0380E1" w:rsidR="00CB080F" w:rsidRDefault="00CB080F">
          <w:pPr>
            <w:pStyle w:val="TOC1"/>
            <w:tabs>
              <w:tab w:val="right" w:leader="dot" w:pos="9016"/>
            </w:tabs>
            <w:rPr>
              <w:rFonts w:eastAsiaTheme="minorEastAsia"/>
              <w:noProof/>
              <w:lang w:eastAsia="en-AU"/>
            </w:rPr>
          </w:pPr>
          <w:hyperlink w:anchor="_Toc16026828" w:history="1">
            <w:r w:rsidRPr="00191C5C">
              <w:rPr>
                <w:rStyle w:val="Hyperlink"/>
                <w:noProof/>
                <w:lang w:val="en-US"/>
              </w:rPr>
              <w:t>NNs for AMT</w:t>
            </w:r>
            <w:r>
              <w:rPr>
                <w:noProof/>
                <w:webHidden/>
              </w:rPr>
              <w:tab/>
            </w:r>
            <w:r>
              <w:rPr>
                <w:noProof/>
                <w:webHidden/>
              </w:rPr>
              <w:fldChar w:fldCharType="begin"/>
            </w:r>
            <w:r>
              <w:rPr>
                <w:noProof/>
                <w:webHidden/>
              </w:rPr>
              <w:instrText xml:space="preserve"> PAGEREF _Toc16026828 \h </w:instrText>
            </w:r>
            <w:r>
              <w:rPr>
                <w:noProof/>
                <w:webHidden/>
              </w:rPr>
            </w:r>
            <w:r>
              <w:rPr>
                <w:noProof/>
                <w:webHidden/>
              </w:rPr>
              <w:fldChar w:fldCharType="separate"/>
            </w:r>
            <w:r>
              <w:rPr>
                <w:noProof/>
                <w:webHidden/>
              </w:rPr>
              <w:t>7</w:t>
            </w:r>
            <w:r>
              <w:rPr>
                <w:noProof/>
                <w:webHidden/>
              </w:rPr>
              <w:fldChar w:fldCharType="end"/>
            </w:r>
          </w:hyperlink>
        </w:p>
        <w:p w14:paraId="79CA5551" w14:textId="6F7A57AF" w:rsidR="00CB080F" w:rsidRDefault="00CB080F">
          <w:pPr>
            <w:pStyle w:val="TOC1"/>
            <w:tabs>
              <w:tab w:val="right" w:leader="dot" w:pos="9016"/>
            </w:tabs>
            <w:rPr>
              <w:rFonts w:eastAsiaTheme="minorEastAsia"/>
              <w:noProof/>
              <w:lang w:eastAsia="en-AU"/>
            </w:rPr>
          </w:pPr>
          <w:hyperlink w:anchor="_Toc16026829" w:history="1">
            <w:r w:rsidRPr="00191C5C">
              <w:rPr>
                <w:rStyle w:val="Hyperlink"/>
                <w:noProof/>
                <w:lang w:val="en-US"/>
              </w:rPr>
              <w:t>Comparison of NMF and NN models</w:t>
            </w:r>
            <w:r>
              <w:rPr>
                <w:noProof/>
                <w:webHidden/>
              </w:rPr>
              <w:tab/>
            </w:r>
            <w:r>
              <w:rPr>
                <w:noProof/>
                <w:webHidden/>
              </w:rPr>
              <w:fldChar w:fldCharType="begin"/>
            </w:r>
            <w:r>
              <w:rPr>
                <w:noProof/>
                <w:webHidden/>
              </w:rPr>
              <w:instrText xml:space="preserve"> PAGEREF _Toc16026829 \h </w:instrText>
            </w:r>
            <w:r>
              <w:rPr>
                <w:noProof/>
                <w:webHidden/>
              </w:rPr>
            </w:r>
            <w:r>
              <w:rPr>
                <w:noProof/>
                <w:webHidden/>
              </w:rPr>
              <w:fldChar w:fldCharType="separate"/>
            </w:r>
            <w:r>
              <w:rPr>
                <w:noProof/>
                <w:webHidden/>
              </w:rPr>
              <w:t>7</w:t>
            </w:r>
            <w:r>
              <w:rPr>
                <w:noProof/>
                <w:webHidden/>
              </w:rPr>
              <w:fldChar w:fldCharType="end"/>
            </w:r>
          </w:hyperlink>
        </w:p>
        <w:p w14:paraId="6237F891" w14:textId="0617DF34" w:rsidR="00CB080F" w:rsidRDefault="00CB080F">
          <w:pPr>
            <w:pStyle w:val="TOC2"/>
            <w:tabs>
              <w:tab w:val="right" w:leader="dot" w:pos="9016"/>
            </w:tabs>
            <w:rPr>
              <w:rFonts w:eastAsiaTheme="minorEastAsia"/>
              <w:noProof/>
              <w:lang w:eastAsia="en-AU"/>
            </w:rPr>
          </w:pPr>
          <w:hyperlink w:anchor="_Toc16026830" w:history="1">
            <w:r w:rsidRPr="00191C5C">
              <w:rPr>
                <w:rStyle w:val="Hyperlink"/>
                <w:noProof/>
                <w:lang w:val="en-US"/>
              </w:rPr>
              <w:t>NMF</w:t>
            </w:r>
            <w:r>
              <w:rPr>
                <w:noProof/>
                <w:webHidden/>
              </w:rPr>
              <w:tab/>
            </w:r>
            <w:r>
              <w:rPr>
                <w:noProof/>
                <w:webHidden/>
              </w:rPr>
              <w:fldChar w:fldCharType="begin"/>
            </w:r>
            <w:r>
              <w:rPr>
                <w:noProof/>
                <w:webHidden/>
              </w:rPr>
              <w:instrText xml:space="preserve"> PAGEREF _Toc16026830 \h </w:instrText>
            </w:r>
            <w:r>
              <w:rPr>
                <w:noProof/>
                <w:webHidden/>
              </w:rPr>
            </w:r>
            <w:r>
              <w:rPr>
                <w:noProof/>
                <w:webHidden/>
              </w:rPr>
              <w:fldChar w:fldCharType="separate"/>
            </w:r>
            <w:r>
              <w:rPr>
                <w:noProof/>
                <w:webHidden/>
              </w:rPr>
              <w:t>7</w:t>
            </w:r>
            <w:r>
              <w:rPr>
                <w:noProof/>
                <w:webHidden/>
              </w:rPr>
              <w:fldChar w:fldCharType="end"/>
            </w:r>
          </w:hyperlink>
        </w:p>
        <w:p w14:paraId="1847B210" w14:textId="690160F6" w:rsidR="00CB080F" w:rsidRDefault="00CB080F">
          <w:pPr>
            <w:pStyle w:val="TOC2"/>
            <w:tabs>
              <w:tab w:val="right" w:leader="dot" w:pos="9016"/>
            </w:tabs>
            <w:rPr>
              <w:rFonts w:eastAsiaTheme="minorEastAsia"/>
              <w:noProof/>
              <w:lang w:eastAsia="en-AU"/>
            </w:rPr>
          </w:pPr>
          <w:hyperlink w:anchor="_Toc16026831" w:history="1">
            <w:r w:rsidRPr="00191C5C">
              <w:rPr>
                <w:rStyle w:val="Hyperlink"/>
                <w:noProof/>
                <w:lang w:val="en-US"/>
              </w:rPr>
              <w:t>DNN</w:t>
            </w:r>
            <w:r>
              <w:rPr>
                <w:noProof/>
                <w:webHidden/>
              </w:rPr>
              <w:tab/>
            </w:r>
            <w:r>
              <w:rPr>
                <w:noProof/>
                <w:webHidden/>
              </w:rPr>
              <w:fldChar w:fldCharType="begin"/>
            </w:r>
            <w:r>
              <w:rPr>
                <w:noProof/>
                <w:webHidden/>
              </w:rPr>
              <w:instrText xml:space="preserve"> PAGEREF _Toc16026831 \h </w:instrText>
            </w:r>
            <w:r>
              <w:rPr>
                <w:noProof/>
                <w:webHidden/>
              </w:rPr>
            </w:r>
            <w:r>
              <w:rPr>
                <w:noProof/>
                <w:webHidden/>
              </w:rPr>
              <w:fldChar w:fldCharType="separate"/>
            </w:r>
            <w:r>
              <w:rPr>
                <w:noProof/>
                <w:webHidden/>
              </w:rPr>
              <w:t>8</w:t>
            </w:r>
            <w:r>
              <w:rPr>
                <w:noProof/>
                <w:webHidden/>
              </w:rPr>
              <w:fldChar w:fldCharType="end"/>
            </w:r>
          </w:hyperlink>
        </w:p>
        <w:p w14:paraId="1186CC0F" w14:textId="24036783" w:rsidR="00CB080F" w:rsidRDefault="00CB080F">
          <w:pPr>
            <w:pStyle w:val="TOC1"/>
            <w:tabs>
              <w:tab w:val="right" w:leader="dot" w:pos="9016"/>
            </w:tabs>
            <w:rPr>
              <w:rFonts w:eastAsiaTheme="minorEastAsia"/>
              <w:noProof/>
              <w:lang w:eastAsia="en-AU"/>
            </w:rPr>
          </w:pPr>
          <w:hyperlink w:anchor="_Toc16026832" w:history="1">
            <w:r w:rsidRPr="00191C5C">
              <w:rPr>
                <w:rStyle w:val="Hyperlink"/>
                <w:noProof/>
                <w:lang w:val="en-US"/>
              </w:rPr>
              <w:t>Future Work</w:t>
            </w:r>
            <w:r>
              <w:rPr>
                <w:noProof/>
                <w:webHidden/>
              </w:rPr>
              <w:tab/>
            </w:r>
            <w:r>
              <w:rPr>
                <w:noProof/>
                <w:webHidden/>
              </w:rPr>
              <w:fldChar w:fldCharType="begin"/>
            </w:r>
            <w:r>
              <w:rPr>
                <w:noProof/>
                <w:webHidden/>
              </w:rPr>
              <w:instrText xml:space="preserve"> PAGEREF _Toc16026832 \h </w:instrText>
            </w:r>
            <w:r>
              <w:rPr>
                <w:noProof/>
                <w:webHidden/>
              </w:rPr>
            </w:r>
            <w:r>
              <w:rPr>
                <w:noProof/>
                <w:webHidden/>
              </w:rPr>
              <w:fldChar w:fldCharType="separate"/>
            </w:r>
            <w:r>
              <w:rPr>
                <w:noProof/>
                <w:webHidden/>
              </w:rPr>
              <w:t>8</w:t>
            </w:r>
            <w:r>
              <w:rPr>
                <w:noProof/>
                <w:webHidden/>
              </w:rPr>
              <w:fldChar w:fldCharType="end"/>
            </w:r>
          </w:hyperlink>
        </w:p>
        <w:p w14:paraId="7B4F106C" w14:textId="6F713520" w:rsidR="00CB080F" w:rsidRDefault="00CB080F">
          <w:pPr>
            <w:pStyle w:val="TOC2"/>
            <w:tabs>
              <w:tab w:val="right" w:leader="dot" w:pos="9016"/>
            </w:tabs>
            <w:rPr>
              <w:rFonts w:eastAsiaTheme="minorEastAsia"/>
              <w:noProof/>
              <w:lang w:eastAsia="en-AU"/>
            </w:rPr>
          </w:pPr>
          <w:hyperlink w:anchor="_Toc16026833" w:history="1">
            <w:r w:rsidRPr="00191C5C">
              <w:rPr>
                <w:rStyle w:val="Hyperlink"/>
                <w:noProof/>
                <w:lang w:val="en-US"/>
              </w:rPr>
              <w:t>MLMs</w:t>
            </w:r>
            <w:r>
              <w:rPr>
                <w:noProof/>
                <w:webHidden/>
              </w:rPr>
              <w:tab/>
            </w:r>
            <w:r>
              <w:rPr>
                <w:noProof/>
                <w:webHidden/>
              </w:rPr>
              <w:fldChar w:fldCharType="begin"/>
            </w:r>
            <w:r>
              <w:rPr>
                <w:noProof/>
                <w:webHidden/>
              </w:rPr>
              <w:instrText xml:space="preserve"> PAGEREF _Toc16026833 \h </w:instrText>
            </w:r>
            <w:r>
              <w:rPr>
                <w:noProof/>
                <w:webHidden/>
              </w:rPr>
            </w:r>
            <w:r>
              <w:rPr>
                <w:noProof/>
                <w:webHidden/>
              </w:rPr>
              <w:fldChar w:fldCharType="separate"/>
            </w:r>
            <w:r>
              <w:rPr>
                <w:noProof/>
                <w:webHidden/>
              </w:rPr>
              <w:t>8</w:t>
            </w:r>
            <w:r>
              <w:rPr>
                <w:noProof/>
                <w:webHidden/>
              </w:rPr>
              <w:fldChar w:fldCharType="end"/>
            </w:r>
          </w:hyperlink>
        </w:p>
        <w:p w14:paraId="2335E92F" w14:textId="38FBF250" w:rsidR="00CB080F" w:rsidRDefault="00CB080F">
          <w:pPr>
            <w:pStyle w:val="TOC2"/>
            <w:tabs>
              <w:tab w:val="right" w:leader="dot" w:pos="9016"/>
            </w:tabs>
            <w:rPr>
              <w:rFonts w:eastAsiaTheme="minorEastAsia"/>
              <w:noProof/>
              <w:lang w:eastAsia="en-AU"/>
            </w:rPr>
          </w:pPr>
          <w:hyperlink w:anchor="_Toc16026834" w:history="1">
            <w:r w:rsidRPr="00191C5C">
              <w:rPr>
                <w:rStyle w:val="Hyperlink"/>
                <w:noProof/>
                <w:lang w:val="en-US"/>
              </w:rPr>
              <w:t>Score informed transcription</w:t>
            </w:r>
            <w:r>
              <w:rPr>
                <w:noProof/>
                <w:webHidden/>
              </w:rPr>
              <w:tab/>
            </w:r>
            <w:r>
              <w:rPr>
                <w:noProof/>
                <w:webHidden/>
              </w:rPr>
              <w:fldChar w:fldCharType="begin"/>
            </w:r>
            <w:r>
              <w:rPr>
                <w:noProof/>
                <w:webHidden/>
              </w:rPr>
              <w:instrText xml:space="preserve"> PAGEREF _Toc16026834 \h </w:instrText>
            </w:r>
            <w:r>
              <w:rPr>
                <w:noProof/>
                <w:webHidden/>
              </w:rPr>
            </w:r>
            <w:r>
              <w:rPr>
                <w:noProof/>
                <w:webHidden/>
              </w:rPr>
              <w:fldChar w:fldCharType="separate"/>
            </w:r>
            <w:r>
              <w:rPr>
                <w:noProof/>
                <w:webHidden/>
              </w:rPr>
              <w:t>8</w:t>
            </w:r>
            <w:r>
              <w:rPr>
                <w:noProof/>
                <w:webHidden/>
              </w:rPr>
              <w:fldChar w:fldCharType="end"/>
            </w:r>
          </w:hyperlink>
        </w:p>
        <w:p w14:paraId="663F83EB" w14:textId="73189B2B" w:rsidR="00CB080F" w:rsidRDefault="00CB080F">
          <w:pPr>
            <w:pStyle w:val="TOC2"/>
            <w:tabs>
              <w:tab w:val="right" w:leader="dot" w:pos="9016"/>
            </w:tabs>
            <w:rPr>
              <w:rFonts w:eastAsiaTheme="minorEastAsia"/>
              <w:noProof/>
              <w:lang w:eastAsia="en-AU"/>
            </w:rPr>
          </w:pPr>
          <w:hyperlink w:anchor="_Toc16026835" w:history="1">
            <w:r w:rsidRPr="00191C5C">
              <w:rPr>
                <w:rStyle w:val="Hyperlink"/>
                <w:noProof/>
                <w:lang w:val="en-US"/>
              </w:rPr>
              <w:t>Context-specific transcription</w:t>
            </w:r>
            <w:r>
              <w:rPr>
                <w:noProof/>
                <w:webHidden/>
              </w:rPr>
              <w:tab/>
            </w:r>
            <w:r>
              <w:rPr>
                <w:noProof/>
                <w:webHidden/>
              </w:rPr>
              <w:fldChar w:fldCharType="begin"/>
            </w:r>
            <w:r>
              <w:rPr>
                <w:noProof/>
                <w:webHidden/>
              </w:rPr>
              <w:instrText xml:space="preserve"> PAGEREF _Toc16026835 \h </w:instrText>
            </w:r>
            <w:r>
              <w:rPr>
                <w:noProof/>
                <w:webHidden/>
              </w:rPr>
            </w:r>
            <w:r>
              <w:rPr>
                <w:noProof/>
                <w:webHidden/>
              </w:rPr>
              <w:fldChar w:fldCharType="separate"/>
            </w:r>
            <w:r>
              <w:rPr>
                <w:noProof/>
                <w:webHidden/>
              </w:rPr>
              <w:t>9</w:t>
            </w:r>
            <w:r>
              <w:rPr>
                <w:noProof/>
                <w:webHidden/>
              </w:rPr>
              <w:fldChar w:fldCharType="end"/>
            </w:r>
          </w:hyperlink>
        </w:p>
        <w:p w14:paraId="2DB4B207" w14:textId="6915817C" w:rsidR="00CB080F" w:rsidRDefault="00CB080F">
          <w:pPr>
            <w:pStyle w:val="TOC2"/>
            <w:tabs>
              <w:tab w:val="right" w:leader="dot" w:pos="9016"/>
            </w:tabs>
            <w:rPr>
              <w:rFonts w:eastAsiaTheme="minorEastAsia"/>
              <w:noProof/>
              <w:lang w:eastAsia="en-AU"/>
            </w:rPr>
          </w:pPr>
          <w:hyperlink w:anchor="_Toc16026836" w:history="1">
            <w:r w:rsidRPr="00191C5C">
              <w:rPr>
                <w:rStyle w:val="Hyperlink"/>
                <w:noProof/>
                <w:lang w:val="en-US"/>
              </w:rPr>
              <w:t>Non-Western Music</w:t>
            </w:r>
            <w:r>
              <w:rPr>
                <w:noProof/>
                <w:webHidden/>
              </w:rPr>
              <w:tab/>
            </w:r>
            <w:r>
              <w:rPr>
                <w:noProof/>
                <w:webHidden/>
              </w:rPr>
              <w:fldChar w:fldCharType="begin"/>
            </w:r>
            <w:r>
              <w:rPr>
                <w:noProof/>
                <w:webHidden/>
              </w:rPr>
              <w:instrText xml:space="preserve"> PAGEREF _Toc16026836 \h </w:instrText>
            </w:r>
            <w:r>
              <w:rPr>
                <w:noProof/>
                <w:webHidden/>
              </w:rPr>
            </w:r>
            <w:r>
              <w:rPr>
                <w:noProof/>
                <w:webHidden/>
              </w:rPr>
              <w:fldChar w:fldCharType="separate"/>
            </w:r>
            <w:r>
              <w:rPr>
                <w:noProof/>
                <w:webHidden/>
              </w:rPr>
              <w:t>9</w:t>
            </w:r>
            <w:r>
              <w:rPr>
                <w:noProof/>
                <w:webHidden/>
              </w:rPr>
              <w:fldChar w:fldCharType="end"/>
            </w:r>
          </w:hyperlink>
        </w:p>
        <w:p w14:paraId="081E805A" w14:textId="2BF9238E" w:rsidR="00CB080F" w:rsidRDefault="00CB080F">
          <w:pPr>
            <w:pStyle w:val="TOC2"/>
            <w:tabs>
              <w:tab w:val="right" w:leader="dot" w:pos="9016"/>
            </w:tabs>
            <w:rPr>
              <w:rFonts w:eastAsiaTheme="minorEastAsia"/>
              <w:noProof/>
              <w:lang w:eastAsia="en-AU"/>
            </w:rPr>
          </w:pPr>
          <w:hyperlink w:anchor="_Toc16026837" w:history="1">
            <w:r w:rsidRPr="00191C5C">
              <w:rPr>
                <w:rStyle w:val="Hyperlink"/>
                <w:noProof/>
                <w:lang w:val="en-US"/>
              </w:rPr>
              <w:t>Expressive pitch and timing</w:t>
            </w:r>
            <w:r>
              <w:rPr>
                <w:noProof/>
                <w:webHidden/>
              </w:rPr>
              <w:tab/>
            </w:r>
            <w:r>
              <w:rPr>
                <w:noProof/>
                <w:webHidden/>
              </w:rPr>
              <w:fldChar w:fldCharType="begin"/>
            </w:r>
            <w:r>
              <w:rPr>
                <w:noProof/>
                <w:webHidden/>
              </w:rPr>
              <w:instrText xml:space="preserve"> PAGEREF _Toc16026837 \h </w:instrText>
            </w:r>
            <w:r>
              <w:rPr>
                <w:noProof/>
                <w:webHidden/>
              </w:rPr>
            </w:r>
            <w:r>
              <w:rPr>
                <w:noProof/>
                <w:webHidden/>
              </w:rPr>
              <w:fldChar w:fldCharType="separate"/>
            </w:r>
            <w:r>
              <w:rPr>
                <w:noProof/>
                <w:webHidden/>
              </w:rPr>
              <w:t>9</w:t>
            </w:r>
            <w:r>
              <w:rPr>
                <w:noProof/>
                <w:webHidden/>
              </w:rPr>
              <w:fldChar w:fldCharType="end"/>
            </w:r>
          </w:hyperlink>
        </w:p>
        <w:p w14:paraId="152EACF4" w14:textId="70C5ACD4" w:rsidR="00CB080F" w:rsidRDefault="00CB080F">
          <w:pPr>
            <w:pStyle w:val="TOC2"/>
            <w:tabs>
              <w:tab w:val="right" w:leader="dot" w:pos="9016"/>
            </w:tabs>
            <w:rPr>
              <w:rFonts w:eastAsiaTheme="minorEastAsia"/>
              <w:noProof/>
              <w:lang w:eastAsia="en-AU"/>
            </w:rPr>
          </w:pPr>
          <w:hyperlink w:anchor="_Toc16026838" w:history="1">
            <w:r w:rsidRPr="00191C5C">
              <w:rPr>
                <w:rStyle w:val="Hyperlink"/>
                <w:noProof/>
                <w:lang w:val="en-US"/>
              </w:rPr>
              <w:t>Percussive sounds</w:t>
            </w:r>
            <w:r>
              <w:rPr>
                <w:noProof/>
                <w:webHidden/>
              </w:rPr>
              <w:tab/>
            </w:r>
            <w:r>
              <w:rPr>
                <w:noProof/>
                <w:webHidden/>
              </w:rPr>
              <w:fldChar w:fldCharType="begin"/>
            </w:r>
            <w:r>
              <w:rPr>
                <w:noProof/>
                <w:webHidden/>
              </w:rPr>
              <w:instrText xml:space="preserve"> PAGEREF _Toc16026838 \h </w:instrText>
            </w:r>
            <w:r>
              <w:rPr>
                <w:noProof/>
                <w:webHidden/>
              </w:rPr>
            </w:r>
            <w:r>
              <w:rPr>
                <w:noProof/>
                <w:webHidden/>
              </w:rPr>
              <w:fldChar w:fldCharType="separate"/>
            </w:r>
            <w:r>
              <w:rPr>
                <w:noProof/>
                <w:webHidden/>
              </w:rPr>
              <w:t>9</w:t>
            </w:r>
            <w:r>
              <w:rPr>
                <w:noProof/>
                <w:webHidden/>
              </w:rPr>
              <w:fldChar w:fldCharType="end"/>
            </w:r>
          </w:hyperlink>
        </w:p>
        <w:p w14:paraId="3AADBF38" w14:textId="76822998" w:rsidR="00CB080F" w:rsidRDefault="00CB080F">
          <w:pPr>
            <w:pStyle w:val="TOC2"/>
            <w:tabs>
              <w:tab w:val="right" w:leader="dot" w:pos="9016"/>
            </w:tabs>
            <w:rPr>
              <w:rFonts w:eastAsiaTheme="minorEastAsia"/>
              <w:noProof/>
              <w:lang w:eastAsia="en-AU"/>
            </w:rPr>
          </w:pPr>
          <w:hyperlink w:anchor="_Toc16026839" w:history="1">
            <w:r w:rsidRPr="00191C5C">
              <w:rPr>
                <w:rStyle w:val="Hyperlink"/>
                <w:noProof/>
                <w:lang w:val="en-US"/>
              </w:rPr>
              <w:t>Evaluation metrics</w:t>
            </w:r>
            <w:r>
              <w:rPr>
                <w:noProof/>
                <w:webHidden/>
              </w:rPr>
              <w:tab/>
            </w:r>
            <w:r>
              <w:rPr>
                <w:noProof/>
                <w:webHidden/>
              </w:rPr>
              <w:fldChar w:fldCharType="begin"/>
            </w:r>
            <w:r>
              <w:rPr>
                <w:noProof/>
                <w:webHidden/>
              </w:rPr>
              <w:instrText xml:space="preserve"> PAGEREF _Toc16026839 \h </w:instrText>
            </w:r>
            <w:r>
              <w:rPr>
                <w:noProof/>
                <w:webHidden/>
              </w:rPr>
            </w:r>
            <w:r>
              <w:rPr>
                <w:noProof/>
                <w:webHidden/>
              </w:rPr>
              <w:fldChar w:fldCharType="separate"/>
            </w:r>
            <w:r>
              <w:rPr>
                <w:noProof/>
                <w:webHidden/>
              </w:rPr>
              <w:t>9</w:t>
            </w:r>
            <w:r>
              <w:rPr>
                <w:noProof/>
                <w:webHidden/>
              </w:rPr>
              <w:fldChar w:fldCharType="end"/>
            </w:r>
          </w:hyperlink>
        </w:p>
        <w:p w14:paraId="368D9220" w14:textId="10B3C087" w:rsidR="00CB080F" w:rsidRDefault="00CB080F">
          <w:pPr>
            <w:pStyle w:val="TOC1"/>
            <w:tabs>
              <w:tab w:val="right" w:leader="dot" w:pos="9016"/>
            </w:tabs>
            <w:rPr>
              <w:rFonts w:eastAsiaTheme="minorEastAsia"/>
              <w:noProof/>
              <w:lang w:eastAsia="en-AU"/>
            </w:rPr>
          </w:pPr>
          <w:hyperlink w:anchor="_Toc16026840" w:history="1">
            <w:r w:rsidRPr="00191C5C">
              <w:rPr>
                <w:rStyle w:val="Hyperlink"/>
                <w:noProof/>
                <w:lang w:val="en-US"/>
              </w:rPr>
              <w:t>Acknowledgements</w:t>
            </w:r>
            <w:r>
              <w:rPr>
                <w:noProof/>
                <w:webHidden/>
              </w:rPr>
              <w:tab/>
            </w:r>
            <w:r>
              <w:rPr>
                <w:noProof/>
                <w:webHidden/>
              </w:rPr>
              <w:fldChar w:fldCharType="begin"/>
            </w:r>
            <w:r>
              <w:rPr>
                <w:noProof/>
                <w:webHidden/>
              </w:rPr>
              <w:instrText xml:space="preserve"> PAGEREF _Toc16026840 \h </w:instrText>
            </w:r>
            <w:r>
              <w:rPr>
                <w:noProof/>
                <w:webHidden/>
              </w:rPr>
            </w:r>
            <w:r>
              <w:rPr>
                <w:noProof/>
                <w:webHidden/>
              </w:rPr>
              <w:fldChar w:fldCharType="separate"/>
            </w:r>
            <w:r>
              <w:rPr>
                <w:noProof/>
                <w:webHidden/>
              </w:rPr>
              <w:t>9</w:t>
            </w:r>
            <w:r>
              <w:rPr>
                <w:noProof/>
                <w:webHidden/>
              </w:rPr>
              <w:fldChar w:fldCharType="end"/>
            </w:r>
          </w:hyperlink>
        </w:p>
        <w:p w14:paraId="702B93BD" w14:textId="007A1C33" w:rsidR="00CB080F" w:rsidRDefault="00CB080F">
          <w:pPr>
            <w:pStyle w:val="TOC1"/>
            <w:tabs>
              <w:tab w:val="right" w:leader="dot" w:pos="9016"/>
            </w:tabs>
            <w:rPr>
              <w:rFonts w:eastAsiaTheme="minorEastAsia"/>
              <w:noProof/>
              <w:lang w:eastAsia="en-AU"/>
            </w:rPr>
          </w:pPr>
          <w:hyperlink w:anchor="_Toc16026841" w:history="1">
            <w:r w:rsidRPr="00191C5C">
              <w:rPr>
                <w:rStyle w:val="Hyperlink"/>
                <w:noProof/>
                <w:lang w:val="en-US"/>
              </w:rPr>
              <w:t>Useful groups</w:t>
            </w:r>
            <w:r>
              <w:rPr>
                <w:noProof/>
                <w:webHidden/>
              </w:rPr>
              <w:tab/>
            </w:r>
            <w:r>
              <w:rPr>
                <w:noProof/>
                <w:webHidden/>
              </w:rPr>
              <w:fldChar w:fldCharType="begin"/>
            </w:r>
            <w:r>
              <w:rPr>
                <w:noProof/>
                <w:webHidden/>
              </w:rPr>
              <w:instrText xml:space="preserve"> PAGEREF _Toc16026841 \h </w:instrText>
            </w:r>
            <w:r>
              <w:rPr>
                <w:noProof/>
                <w:webHidden/>
              </w:rPr>
            </w:r>
            <w:r>
              <w:rPr>
                <w:noProof/>
                <w:webHidden/>
              </w:rPr>
              <w:fldChar w:fldCharType="separate"/>
            </w:r>
            <w:r>
              <w:rPr>
                <w:noProof/>
                <w:webHidden/>
              </w:rPr>
              <w:t>10</w:t>
            </w:r>
            <w:r>
              <w:rPr>
                <w:noProof/>
                <w:webHidden/>
              </w:rPr>
              <w:fldChar w:fldCharType="end"/>
            </w:r>
          </w:hyperlink>
        </w:p>
        <w:p w14:paraId="52CFA9C1" w14:textId="3CAD412D" w:rsidR="00CB080F" w:rsidRDefault="00CB080F">
          <w:pPr>
            <w:pStyle w:val="TOC1"/>
            <w:tabs>
              <w:tab w:val="right" w:leader="dot" w:pos="9016"/>
            </w:tabs>
            <w:rPr>
              <w:rFonts w:eastAsiaTheme="minorEastAsia"/>
              <w:noProof/>
              <w:lang w:eastAsia="en-AU"/>
            </w:rPr>
          </w:pPr>
          <w:hyperlink w:anchor="_Toc16026842" w:history="1">
            <w:r w:rsidRPr="00191C5C">
              <w:rPr>
                <w:rStyle w:val="Hyperlink"/>
                <w:noProof/>
                <w:lang w:val="en-US"/>
              </w:rPr>
              <w:t>References</w:t>
            </w:r>
            <w:r>
              <w:rPr>
                <w:noProof/>
                <w:webHidden/>
              </w:rPr>
              <w:tab/>
            </w:r>
            <w:r>
              <w:rPr>
                <w:noProof/>
                <w:webHidden/>
              </w:rPr>
              <w:fldChar w:fldCharType="begin"/>
            </w:r>
            <w:r>
              <w:rPr>
                <w:noProof/>
                <w:webHidden/>
              </w:rPr>
              <w:instrText xml:space="preserve"> PAGEREF _Toc16026842 \h </w:instrText>
            </w:r>
            <w:r>
              <w:rPr>
                <w:noProof/>
                <w:webHidden/>
              </w:rPr>
            </w:r>
            <w:r>
              <w:rPr>
                <w:noProof/>
                <w:webHidden/>
              </w:rPr>
              <w:fldChar w:fldCharType="separate"/>
            </w:r>
            <w:r>
              <w:rPr>
                <w:noProof/>
                <w:webHidden/>
              </w:rPr>
              <w:t>10</w:t>
            </w:r>
            <w:r>
              <w:rPr>
                <w:noProof/>
                <w:webHidden/>
              </w:rPr>
              <w:fldChar w:fldCharType="end"/>
            </w:r>
          </w:hyperlink>
        </w:p>
        <w:p w14:paraId="0FFD3131" w14:textId="02CEC5A2" w:rsidR="0086279F" w:rsidRDefault="0086279F">
          <w:r>
            <w:rPr>
              <w:b/>
              <w:bCs/>
              <w:noProof/>
            </w:rPr>
            <w:fldChar w:fldCharType="end"/>
          </w:r>
        </w:p>
      </w:sdtContent>
    </w:sdt>
    <w:p w14:paraId="56A40F80" w14:textId="77777777" w:rsidR="0086279F" w:rsidRPr="0086279F" w:rsidRDefault="0086279F" w:rsidP="0086279F">
      <w:pPr>
        <w:rPr>
          <w:lang w:val="en-US"/>
        </w:rPr>
      </w:pPr>
    </w:p>
    <w:p w14:paraId="2C0DCC5D" w14:textId="77777777" w:rsidR="0086279F" w:rsidRPr="0086279F" w:rsidRDefault="0086279F" w:rsidP="0086279F">
      <w:pPr>
        <w:rPr>
          <w:lang w:val="en-US"/>
        </w:rPr>
      </w:pPr>
    </w:p>
    <w:p w14:paraId="13F903F4" w14:textId="6F1BB95E" w:rsidR="00AA7D0A" w:rsidRDefault="00AA7D0A" w:rsidP="00AA7D0A">
      <w:pPr>
        <w:pStyle w:val="Heading1"/>
        <w:rPr>
          <w:lang w:val="en-US"/>
        </w:rPr>
      </w:pPr>
      <w:bookmarkStart w:id="1" w:name="_Toc16026814"/>
      <w:r>
        <w:rPr>
          <w:lang w:val="en-US"/>
        </w:rPr>
        <w:lastRenderedPageBreak/>
        <w:t>IEEE Volume 36 January Automatic Music Transcription</w:t>
      </w:r>
      <w:bookmarkEnd w:id="1"/>
      <w:r>
        <w:rPr>
          <w:lang w:val="en-US"/>
        </w:rPr>
        <w:t xml:space="preserve"> </w:t>
      </w:r>
    </w:p>
    <w:p w14:paraId="3ADE0908" w14:textId="433ACDE8" w:rsidR="00AA7D0A" w:rsidRPr="00AA7D0A" w:rsidRDefault="00AA7D0A" w:rsidP="00281079">
      <w:pPr>
        <w:pStyle w:val="Heading1"/>
        <w:rPr>
          <w:lang w:val="en-US"/>
        </w:rPr>
      </w:pPr>
      <w:bookmarkStart w:id="2" w:name="_Toc16026815"/>
      <w:r w:rsidRPr="00281079">
        <w:t>Overview</w:t>
      </w:r>
      <w:bookmarkEnd w:id="2"/>
      <w:r>
        <w:rPr>
          <w:lang w:val="en-US"/>
        </w:rPr>
        <w:t xml:space="preserve"> </w:t>
      </w:r>
    </w:p>
    <w:p w14:paraId="0010A674" w14:textId="04594E36"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w:t>
      </w:r>
      <w:r w:rsidR="00497B6E">
        <w:rPr>
          <w:lang w:val="en-US"/>
        </w:rPr>
        <w:t xml:space="preserve"> </w:t>
      </w:r>
      <w:r>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bookmarkStart w:id="3" w:name="_Toc16026816"/>
      <w:r>
        <w:rPr>
          <w:lang w:val="en-US"/>
        </w:rPr>
        <w:t>Applications</w:t>
      </w:r>
      <w:bookmarkEnd w:id="3"/>
      <w:r>
        <w:rPr>
          <w:lang w:val="en-US"/>
        </w:rPr>
        <w:t xml:space="preserve">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114CDAEC"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One of the key differences of the two disciplines are that musical sources are highly correlated in time and in frequency</w:t>
      </w:r>
      <w:r w:rsidR="00A54E73">
        <w:rPr>
          <w:lang w:val="en-US"/>
        </w:rPr>
        <w:t xml:space="preserve"> which restricts the number of valid assumptions made about the sources. </w:t>
      </w:r>
    </w:p>
    <w:p w14:paraId="2F6AE38F" w14:textId="738C5EA5"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bookmarkStart w:id="4" w:name="_Toc16026817"/>
      <w:r>
        <w:rPr>
          <w:lang w:val="en-US"/>
        </w:rPr>
        <w:t>Key Challenges</w:t>
      </w:r>
      <w:bookmarkEnd w:id="4"/>
      <w:r>
        <w:rPr>
          <w:lang w:val="en-US"/>
        </w:rPr>
        <w:t xml:space="preserve">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 xml:space="preserve">For example the fundamental frequency ratio of its three notes </w:t>
      </w:r>
      <w:proofErr w:type="gramStart"/>
      <w:r w:rsidRPr="00597B61">
        <w:rPr>
          <w:lang w:val="en-US"/>
        </w:rPr>
        <w:t>C:E</w:t>
      </w:r>
      <w:proofErr w:type="gramEnd"/>
      <w:r w:rsidRPr="00597B61">
        <w:rPr>
          <w:lang w:val="en-US"/>
        </w:rPr>
        <w:t>:G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29F8F799"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 xml:space="preserve">d powerful supervised learning techniques to specific contexts. There are some approaches to circumvent this problem [7] but they require professional music performers and thorough pre- and postprocessing. It is also noted sheet music is often considered a weak label for </w:t>
      </w:r>
      <w:proofErr w:type="gramStart"/>
      <w:r>
        <w:rPr>
          <w:lang w:val="en-US"/>
        </w:rPr>
        <w:t>a number of</w:t>
      </w:r>
      <w:proofErr w:type="gramEnd"/>
      <w:r>
        <w:rPr>
          <w:lang w:val="en-US"/>
        </w:rPr>
        <w:t xml:space="preserve"> reasons: they are not time-aligned to the audio signal</w:t>
      </w:r>
      <w:r w:rsidR="0033747D">
        <w:rPr>
          <w:lang w:val="en-US"/>
        </w:rPr>
        <w:t xml:space="preserve"> and</w:t>
      </w:r>
      <w:r>
        <w:rPr>
          <w:lang w:val="en-US"/>
        </w:rPr>
        <w:t xml:space="preserve"> there are different versions and interpretations of musical pieces.</w:t>
      </w:r>
    </w:p>
    <w:p w14:paraId="5AA3E3B3" w14:textId="77777777" w:rsidR="004C3713" w:rsidRDefault="004C3713" w:rsidP="004C3713">
      <w:pPr>
        <w:pStyle w:val="Heading2"/>
        <w:rPr>
          <w:lang w:val="en-US"/>
        </w:rPr>
      </w:pPr>
      <w:bookmarkStart w:id="5" w:name="_Toc16026818"/>
      <w:r>
        <w:rPr>
          <w:lang w:val="en-US"/>
        </w:rPr>
        <w:t>Commercial AMT software</w:t>
      </w:r>
      <w:bookmarkEnd w:id="5"/>
      <w:r>
        <w:rPr>
          <w:lang w:val="en-US"/>
        </w:rPr>
        <w:t xml:space="preserve"> </w:t>
      </w:r>
    </w:p>
    <w:p w14:paraId="5C6323CA" w14:textId="77777777" w:rsidR="004C3713" w:rsidRPr="00260C6F" w:rsidRDefault="004C3713" w:rsidP="004C3713">
      <w:pPr>
        <w:pStyle w:val="ListParagraph"/>
        <w:numPr>
          <w:ilvl w:val="0"/>
          <w:numId w:val="1"/>
        </w:numPr>
        <w:rPr>
          <w:lang w:val="en-US"/>
        </w:rPr>
      </w:pPr>
      <w:proofErr w:type="spellStart"/>
      <w:proofErr w:type="gramStart"/>
      <w:r>
        <w:rPr>
          <w:lang w:val="en-US"/>
        </w:rPr>
        <w:t>Melodyne</w:t>
      </w:r>
      <w:proofErr w:type="spellEnd"/>
      <w:r>
        <w:rPr>
          <w:lang w:val="en-US"/>
        </w:rPr>
        <w:t xml:space="preserve">  -</w:t>
      </w:r>
      <w:proofErr w:type="gramEnd"/>
      <w:r>
        <w:rPr>
          <w:lang w:val="en-US"/>
        </w:rPr>
        <w:t xml:space="preserve">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bookmarkStart w:id="6" w:name="_Toc16026819"/>
      <w:r>
        <w:rPr>
          <w:lang w:val="en-US"/>
        </w:rPr>
        <w:lastRenderedPageBreak/>
        <w:t>Issues with current AMT systems</w:t>
      </w:r>
      <w:bookmarkEnd w:id="6"/>
      <w:r>
        <w:rPr>
          <w:lang w:val="en-US"/>
        </w:rPr>
        <w:t xml:space="preserve">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281079">
      <w:pPr>
        <w:pStyle w:val="Heading1"/>
        <w:rPr>
          <w:lang w:val="en-US"/>
        </w:rPr>
      </w:pPr>
      <w:bookmarkStart w:id="7" w:name="_Toc16026820"/>
      <w:r>
        <w:rPr>
          <w:lang w:val="en-US"/>
        </w:rPr>
        <w:t>Overview of AMT methods</w:t>
      </w:r>
      <w:bookmarkEnd w:id="7"/>
      <w:r>
        <w:rPr>
          <w:lang w:val="en-US"/>
        </w:rPr>
        <w:t xml:space="preserve">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bookmarkStart w:id="8" w:name="_Toc16026821"/>
      <w:r>
        <w:rPr>
          <w:lang w:val="en-US"/>
        </w:rPr>
        <w:t xml:space="preserve">MPE </w:t>
      </w:r>
      <w:r w:rsidR="00E054BC">
        <w:rPr>
          <w:lang w:val="en-US"/>
        </w:rPr>
        <w:t>(Multiple</w:t>
      </w:r>
      <w:r>
        <w:rPr>
          <w:lang w:val="en-US"/>
        </w:rPr>
        <w:t xml:space="preserve"> Pitch Estimation</w:t>
      </w:r>
      <w:r w:rsidR="00EC1357">
        <w:rPr>
          <w:lang w:val="en-US"/>
        </w:rPr>
        <w:t>/ Frame Estimation)</w:t>
      </w:r>
      <w:bookmarkEnd w:id="8"/>
      <w:r w:rsidR="00EC1357">
        <w:rPr>
          <w:lang w:val="en-US"/>
        </w:rPr>
        <w:t xml:space="preserve"> </w:t>
      </w:r>
    </w:p>
    <w:p w14:paraId="3285DFBF" w14:textId="3AC5EB44" w:rsidR="00127C05" w:rsidRPr="00127C05" w:rsidRDefault="00EC1357" w:rsidP="0086279F">
      <w:pPr>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w:t>
      </w:r>
      <w:proofErr w:type="gramStart"/>
      <w:r>
        <w:rPr>
          <w:lang w:val="en-US"/>
        </w:rPr>
        <w:t>( ~</w:t>
      </w:r>
      <w:proofErr w:type="gramEnd"/>
      <w:r>
        <w:rPr>
          <w:lang w:val="en-US"/>
        </w:rPr>
        <w:t xml:space="preserve">10ms). This is usually performed independently in each frame although contextual information is considered in filtering estimations in a post processing stage. </w:t>
      </w:r>
      <w:proofErr w:type="gramStart"/>
      <w:r>
        <w:rPr>
          <w:lang w:val="en-US"/>
        </w:rPr>
        <w:t>A number of</w:t>
      </w:r>
      <w:proofErr w:type="gramEnd"/>
      <w:r>
        <w:rPr>
          <w:lang w:val="en-US"/>
        </w:rPr>
        <w:t xml:space="preserve">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w:t>
      </w:r>
      <w:proofErr w:type="gramStart"/>
      <w:r>
        <w:rPr>
          <w:lang w:val="en-US"/>
        </w:rPr>
        <w:t>methods</w:t>
      </w:r>
      <w:proofErr w:type="gramEnd"/>
      <w:r>
        <w:rPr>
          <w:lang w:val="en-US"/>
        </w:rPr>
        <w:t xml:space="preserve">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bookmarkStart w:id="9" w:name="_Toc16026822"/>
      <w:r>
        <w:rPr>
          <w:lang w:val="en-US"/>
        </w:rPr>
        <w:lastRenderedPageBreak/>
        <w:t>Note level transcription</w:t>
      </w:r>
      <w:bookmarkEnd w:id="9"/>
      <w:r>
        <w:rPr>
          <w:lang w:val="en-US"/>
        </w:rPr>
        <w:t xml:space="preserve">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 xml:space="preserve">This level of transcription is one level higher </w:t>
      </w:r>
      <w:proofErr w:type="gramStart"/>
      <w:r>
        <w:rPr>
          <w:lang w:val="en-US"/>
        </w:rPr>
        <w:t>then</w:t>
      </w:r>
      <w:proofErr w:type="gramEnd"/>
      <w:r>
        <w:rPr>
          <w:lang w:val="en-US"/>
        </w:rPr>
        <w:t xml:space="preserve"> MPE but also considers pitch estimates over time into notes. In the literature a musical note is characterized by three elements: pitch, onset time, and offset time [1]. As note offsets can often be </w:t>
      </w:r>
      <w:proofErr w:type="gramStart"/>
      <w:r>
        <w:rPr>
          <w:lang w:val="en-US"/>
        </w:rPr>
        <w:t>ambiguous</w:t>
      </w:r>
      <w:proofErr w:type="gramEnd"/>
      <w:r>
        <w:rPr>
          <w:lang w:val="en-US"/>
        </w:rPr>
        <w:t xml:space="preserve">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w:t>
      </w:r>
      <w:r w:rsidRPr="00AA198E">
        <w:rPr>
          <w:b/>
          <w:bCs/>
          <w:lang w:val="en-US"/>
        </w:rPr>
        <w:t>share harmonics</w:t>
      </w:r>
      <w:r>
        <w:rPr>
          <w:lang w:val="en-US"/>
        </w:rPr>
        <w:t xml:space="preserve">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Pr="00AA198E" w:rsidRDefault="003E2A4F" w:rsidP="003E2A4F">
      <w:pPr>
        <w:pStyle w:val="ListParagraph"/>
        <w:numPr>
          <w:ilvl w:val="0"/>
          <w:numId w:val="6"/>
        </w:numPr>
        <w:rPr>
          <w:b/>
          <w:bCs/>
          <w:lang w:val="en-US"/>
        </w:rPr>
      </w:pPr>
      <w:r w:rsidRPr="00AA198E">
        <w:rPr>
          <w:b/>
          <w:bCs/>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bookmarkStart w:id="10" w:name="_Toc16026823"/>
      <w:r>
        <w:rPr>
          <w:lang w:val="en-US"/>
        </w:rPr>
        <w:t xml:space="preserve">Stream-level </w:t>
      </w:r>
      <w:r w:rsidR="00BE5B79">
        <w:rPr>
          <w:lang w:val="en-US"/>
        </w:rPr>
        <w:t>transcription/ Multipitch streaming</w:t>
      </w:r>
      <w:bookmarkEnd w:id="10"/>
      <w:r w:rsidR="00BE5B79">
        <w:rPr>
          <w:lang w:val="en-US"/>
        </w:rPr>
        <w:t xml:space="preserve">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 xml:space="preserve">Works by grouping estimated pitches into streams/ instrument voices. The advantage of this level of transcription is that timbral characteristics are considered. </w:t>
      </w:r>
      <w:r w:rsidRPr="00AA198E">
        <w:rPr>
          <w:b/>
          <w:bCs/>
          <w:lang w:val="en-US"/>
        </w:rPr>
        <w:t>Existing works in instrument tracking are limited: [10],[16],[25]</w:t>
      </w:r>
    </w:p>
    <w:p w14:paraId="5324FDC7" w14:textId="480D351F" w:rsidR="0017471F" w:rsidRPr="0017471F" w:rsidRDefault="008F0448" w:rsidP="00281079">
      <w:pPr>
        <w:pStyle w:val="Heading2"/>
        <w:rPr>
          <w:lang w:val="en-US"/>
        </w:rPr>
      </w:pPr>
      <w:bookmarkStart w:id="11" w:name="_Toc16026824"/>
      <w:r>
        <w:rPr>
          <w:lang w:val="en-US"/>
        </w:rPr>
        <w:lastRenderedPageBreak/>
        <w:t>Notation-level transcription</w:t>
      </w:r>
      <w:bookmarkEnd w:id="11"/>
      <w:r>
        <w:rPr>
          <w:lang w:val="en-US"/>
        </w:rPr>
        <w:t xml:space="preserve"> </w:t>
      </w:r>
    </w:p>
    <w:p w14:paraId="70B16468" w14:textId="6119AE3B" w:rsidR="008F0448" w:rsidRDefault="008F0448" w:rsidP="00BE5B79">
      <w:pPr>
        <w:rPr>
          <w:lang w:val="en-US"/>
        </w:rPr>
      </w:pPr>
      <w:r>
        <w:rPr>
          <w:lang w:val="en-US"/>
        </w:rPr>
        <w:t>Concepts of beat, bar, meter, key and harmony are lacking in the approaches thus far considered. MIDI</w:t>
      </w:r>
      <w:r w:rsidR="00106FB4">
        <w:rPr>
          <w:lang w:val="en-US"/>
        </w:rPr>
        <w:t xml:space="preserve"> (Musical Instrument Digital Interface)</w:t>
      </w:r>
      <w:r>
        <w:rPr>
          <w:lang w:val="en-US"/>
        </w:rPr>
        <w:t xml:space="preserve">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Pr="00347560" w:rsidRDefault="008F0448" w:rsidP="008F0448">
      <w:pPr>
        <w:pStyle w:val="ListParagraph"/>
        <w:numPr>
          <w:ilvl w:val="0"/>
          <w:numId w:val="7"/>
        </w:numPr>
        <w:rPr>
          <w:b/>
          <w:bCs/>
          <w:lang w:val="en-US"/>
        </w:rPr>
      </w:pPr>
      <w:r w:rsidRPr="00347560">
        <w:rPr>
          <w:b/>
          <w:bCs/>
          <w:lang w:val="en-US"/>
        </w:rPr>
        <w:t xml:space="preserve">Pitch spelling [26] </w:t>
      </w:r>
    </w:p>
    <w:p w14:paraId="0EA52416" w14:textId="239CDFCC" w:rsidR="008F0448" w:rsidRPr="00347560" w:rsidRDefault="008F0448" w:rsidP="008F0448">
      <w:pPr>
        <w:pStyle w:val="ListParagraph"/>
        <w:numPr>
          <w:ilvl w:val="0"/>
          <w:numId w:val="7"/>
        </w:numPr>
        <w:rPr>
          <w:b/>
          <w:bCs/>
          <w:lang w:val="en-US"/>
        </w:rPr>
      </w:pPr>
      <w:r w:rsidRPr="00347560">
        <w:rPr>
          <w:b/>
          <w:bCs/>
          <w:lang w:val="en-US"/>
        </w:rPr>
        <w:t xml:space="preserve">Timing quantization [27] </w:t>
      </w:r>
    </w:p>
    <w:p w14:paraId="78ABE7F6" w14:textId="1BB66CFA" w:rsidR="00AB17A8" w:rsidRPr="00347560" w:rsidRDefault="008F0448" w:rsidP="00AB17A8">
      <w:pPr>
        <w:pStyle w:val="ListParagraph"/>
        <w:numPr>
          <w:ilvl w:val="0"/>
          <w:numId w:val="7"/>
        </w:numPr>
        <w:rPr>
          <w:b/>
          <w:bCs/>
          <w:lang w:val="en-US"/>
        </w:rPr>
      </w:pPr>
      <w:r w:rsidRPr="00347560">
        <w:rPr>
          <w:b/>
          <w:bCs/>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22A48DE5" w:rsidR="00266A02" w:rsidRDefault="00266A02" w:rsidP="00266A02">
      <w:pPr>
        <w:pStyle w:val="ListParagraph"/>
        <w:numPr>
          <w:ilvl w:val="0"/>
          <w:numId w:val="8"/>
        </w:numPr>
        <w:rPr>
          <w:lang w:val="en-US"/>
        </w:rPr>
      </w:pPr>
      <w:r>
        <w:rPr>
          <w:lang w:val="en-US"/>
        </w:rPr>
        <w:t>Finale</w:t>
      </w:r>
    </w:p>
    <w:p w14:paraId="1DE461A3" w14:textId="70EF5A27" w:rsidR="00347560" w:rsidRPr="00164CB7" w:rsidRDefault="00347560" w:rsidP="00347560">
      <w:pPr>
        <w:rPr>
          <w:b/>
          <w:bCs/>
          <w:lang w:val="en-US"/>
        </w:rPr>
      </w:pPr>
      <w:r w:rsidRPr="00164CB7">
        <w:rPr>
          <w:b/>
          <w:bCs/>
          <w:lang w:val="en-US"/>
        </w:rPr>
        <w:t xml:space="preserve">I have personally tried them and the midi to score representations are very </w:t>
      </w:r>
      <w:proofErr w:type="gramStart"/>
      <w:r w:rsidRPr="00164CB7">
        <w:rPr>
          <w:b/>
          <w:bCs/>
          <w:lang w:val="en-US"/>
        </w:rPr>
        <w:t>unsatisfying !</w:t>
      </w:r>
      <w:proofErr w:type="gramEnd"/>
      <w:r w:rsidRPr="00164CB7">
        <w:rPr>
          <w:b/>
          <w:bCs/>
          <w:lang w:val="en-US"/>
        </w:rPr>
        <w:t xml:space="preserve"> </w:t>
      </w:r>
    </w:p>
    <w:p w14:paraId="1937AE37" w14:textId="77777777" w:rsidR="00266A02" w:rsidRPr="00164CB7" w:rsidRDefault="00266A02" w:rsidP="00266A02">
      <w:pPr>
        <w:rPr>
          <w:b/>
          <w:bCs/>
          <w:lang w:val="en-US"/>
        </w:rPr>
      </w:pPr>
      <w:r w:rsidRPr="00164CB7">
        <w:rPr>
          <w:b/>
          <w:bCs/>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bookmarkStart w:id="12" w:name="_Toc16026825"/>
      <w:r>
        <w:rPr>
          <w:lang w:val="en-US"/>
        </w:rPr>
        <w:t>NMF for AMT</w:t>
      </w:r>
      <w:bookmarkEnd w:id="12"/>
    </w:p>
    <w:p w14:paraId="7B948F06" w14:textId="6AD07410"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w:t>
      </w:r>
      <w:r w:rsidR="00164CB7">
        <w:rPr>
          <w:lang w:val="en-US"/>
        </w:rPr>
        <w:t xml:space="preserve">the distance </w:t>
      </w:r>
      <w:r>
        <w:rPr>
          <w:lang w:val="en-US"/>
        </w:rPr>
        <w:t xml:space="preserve">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w:t>
      </w:r>
      <w:r w:rsidRPr="00535C72">
        <w:rPr>
          <w:b/>
          <w:bCs/>
          <w:lang w:val="en-US"/>
        </w:rPr>
        <w:t>spectral template/ expected spectral energy distribution</w:t>
      </w:r>
      <w:r>
        <w:rPr>
          <w:lang w:val="en-US"/>
        </w:rPr>
        <w:t xml:space="preserve">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w:t>
      </w:r>
      <w:r w:rsidRPr="00535C72">
        <w:rPr>
          <w:b/>
          <w:bCs/>
          <w:lang w:val="en-US"/>
        </w:rPr>
        <w:t>associated activation</w:t>
      </w:r>
      <w:r>
        <w:rPr>
          <w:lang w:val="en-US"/>
        </w:rPr>
        <w:t xml:space="preserve">. It encodes </w:t>
      </w:r>
      <w:r w:rsidRPr="00535C72">
        <w:rPr>
          <w:b/>
          <w:bCs/>
          <w:lang w:val="en-US"/>
        </w:rPr>
        <w:t>when and how</w:t>
      </w:r>
      <w:r>
        <w:rPr>
          <w:lang w:val="en-US"/>
        </w:rPr>
        <w:t xml:space="preserve">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bookmarkStart w:id="13" w:name="_Toc16026826"/>
      <w:r>
        <w:rPr>
          <w:lang w:val="en-US"/>
        </w:rPr>
        <w:t>Difficulties in AMF</w:t>
      </w:r>
      <w:bookmarkEnd w:id="13"/>
      <w:r>
        <w:rPr>
          <w:lang w:val="en-US"/>
        </w:rPr>
        <w:t xml:space="preserve">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w:t>
      </w:r>
      <w:r w:rsidRPr="00535C72">
        <w:rPr>
          <w:b/>
          <w:bCs/>
          <w:lang w:val="en-US"/>
        </w:rPr>
        <w:t xml:space="preserve"> How do you determine how much energy belongs to which note?  </w:t>
      </w:r>
    </w:p>
    <w:p w14:paraId="3BE5F603" w14:textId="5611B0DF"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r w:rsidR="00A44D43">
        <w:rPr>
          <w:lang w:val="en-US"/>
        </w:rPr>
        <w:t>This leads to interpolation reliance.</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bookmarkStart w:id="14" w:name="_Toc16026827"/>
      <w:r>
        <w:rPr>
          <w:lang w:val="en-US"/>
        </w:rPr>
        <w:t>Possible solutions</w:t>
      </w:r>
      <w:bookmarkEnd w:id="14"/>
      <w:r>
        <w:rPr>
          <w:lang w:val="en-US"/>
        </w:rPr>
        <w:t xml:space="preserve">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sidRPr="003B7ADB">
        <w:rPr>
          <w:b/>
          <w:bCs/>
          <w:lang w:val="en-US"/>
        </w:rPr>
        <w:t>Supervised NMF</w:t>
      </w:r>
      <w:r>
        <w:rPr>
          <w:lang w:val="en-US"/>
        </w:rPr>
        <w:t xml:space="preserve">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w:t>
      </w:r>
      <w:r w:rsidRPr="003B7ADB">
        <w:rPr>
          <w:b/>
          <w:bCs/>
          <w:lang w:val="en-US"/>
        </w:rPr>
        <w:t>distances between individual partials are fixed</w:t>
      </w:r>
      <w:r>
        <w:rPr>
          <w:lang w:val="en-US"/>
        </w:rPr>
        <w:t xml:space="preserve">. Shifting the </w:t>
      </w:r>
      <w:r w:rsidR="00983AD4">
        <w:rPr>
          <w:lang w:val="en-US"/>
        </w:rPr>
        <w:t xml:space="preserve">template in frequency allows the modelling of sounds of varying pitches. Sharing parameters in this way has led to increased model capacity [16], [17]. </w:t>
      </w:r>
    </w:p>
    <w:p w14:paraId="0B069539" w14:textId="13D8BDB0" w:rsidR="00983AD4" w:rsidRDefault="003B7ADB" w:rsidP="00F85810">
      <w:pPr>
        <w:pStyle w:val="ListParagraph"/>
        <w:numPr>
          <w:ilvl w:val="0"/>
          <w:numId w:val="11"/>
        </w:numPr>
        <w:rPr>
          <w:lang w:val="en-US"/>
        </w:rPr>
      </w:pPr>
      <w:r>
        <w:rPr>
          <w:b/>
          <w:bCs/>
          <w:lang w:val="en-US"/>
        </w:rPr>
        <w:t>Spectro temporal</w:t>
      </w:r>
      <w:r w:rsidR="00983AD4">
        <w:rPr>
          <w:b/>
          <w:bCs/>
          <w:lang w:val="en-US"/>
        </w:rPr>
        <w:t xml:space="preserve"> dictionaries </w:t>
      </w:r>
      <w:r w:rsidR="00983AD4">
        <w:rPr>
          <w:lang w:val="en-US"/>
        </w:rPr>
        <w:t xml:space="preserve">allow the modelling of temporal evolution of </w:t>
      </w:r>
      <w:r>
        <w:rPr>
          <w:lang w:val="en-US"/>
        </w:rPr>
        <w:t>notes</w:t>
      </w:r>
      <w:r w:rsidR="00983AD4">
        <w:rPr>
          <w:lang w:val="en-US"/>
        </w:rPr>
        <w:t xml:space="preserve"> using a </w:t>
      </w:r>
      <w:r w:rsidR="00983AD4" w:rsidRPr="00983AD4">
        <w:rPr>
          <w:b/>
          <w:bCs/>
          <w:lang w:val="en-US"/>
        </w:rPr>
        <w:t>Markov process</w:t>
      </w:r>
      <w:r w:rsidR="00983AD4">
        <w:rPr>
          <w:b/>
          <w:bCs/>
          <w:lang w:val="en-US"/>
        </w:rPr>
        <w:t xml:space="preserve"> </w:t>
      </w:r>
      <w:r w:rsidR="00983AD4">
        <w:rPr>
          <w:lang w:val="en-US"/>
        </w:rPr>
        <w:t>which governs the use of different subsets of templates. [16], [23]</w:t>
      </w:r>
    </w:p>
    <w:p w14:paraId="7C528553" w14:textId="35B980D7" w:rsidR="007E4A5F" w:rsidRDefault="007E4A5F" w:rsidP="007E4A5F">
      <w:pPr>
        <w:pStyle w:val="Heading1"/>
        <w:rPr>
          <w:lang w:val="en-US"/>
        </w:rPr>
      </w:pPr>
      <w:bookmarkStart w:id="15" w:name="_Toc16026828"/>
      <w:r>
        <w:rPr>
          <w:lang w:val="en-US"/>
        </w:rPr>
        <w:t>NNs for AMT</w:t>
      </w:r>
      <w:bookmarkEnd w:id="15"/>
      <w:r>
        <w:rPr>
          <w:lang w:val="en-US"/>
        </w:rPr>
        <w:t xml:space="preserve"> </w:t>
      </w:r>
    </w:p>
    <w:p w14:paraId="0A271EDE" w14:textId="6C25656C"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r w:rsidR="007700A2">
        <w:rPr>
          <w:b/>
          <w:bCs/>
          <w:lang w:val="en-US"/>
        </w:rPr>
        <w:t>filter bank</w:t>
      </w:r>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sidRPr="00062D34">
        <w:rPr>
          <w:b/>
          <w:bCs/>
          <w:lang w:val="en-US"/>
        </w:rPr>
        <w:t>Long range dependencies</w:t>
      </w:r>
      <w:r>
        <w:rPr>
          <w:lang w:val="en-US"/>
        </w:rPr>
        <w:t xml:space="preserve"> between </w:t>
      </w:r>
      <w:r w:rsidR="0069630B">
        <w:rPr>
          <w:lang w:val="en-US"/>
        </w:rPr>
        <w:t>notes can</w:t>
      </w:r>
      <w:r>
        <w:rPr>
          <w:lang w:val="en-US"/>
        </w:rPr>
        <w:t xml:space="preserve"> be captured by predicting popular chord progressions </w:t>
      </w:r>
    </w:p>
    <w:p w14:paraId="389D52A1" w14:textId="2BEEB8D1" w:rsidR="00C32799" w:rsidRDefault="00062D34" w:rsidP="00C32799">
      <w:pPr>
        <w:rPr>
          <w:b/>
          <w:bCs/>
          <w:lang w:val="en-US"/>
        </w:rPr>
      </w:pPr>
      <w:r>
        <w:rPr>
          <w:lang w:val="en-US"/>
        </w:rPr>
        <w:t xml:space="preserve">One study </w:t>
      </w:r>
      <w:r w:rsidR="00C32799">
        <w:rPr>
          <w:lang w:val="en-US"/>
        </w:rPr>
        <w:t>focused on long-range dependencies by combining an acoustic front end with a symbolic language model</w:t>
      </w:r>
      <w:r>
        <w:rPr>
          <w:lang w:val="en-US"/>
        </w:rPr>
        <w:t xml:space="preserve"> [18]</w:t>
      </w:r>
      <w:r w:rsidR="00C32799">
        <w:rPr>
          <w:lang w:val="en-US"/>
        </w:rPr>
        <w:t>.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0034E31A"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bookmarkStart w:id="16" w:name="_Toc16026829"/>
      <w:r>
        <w:rPr>
          <w:lang w:val="en-US"/>
        </w:rPr>
        <w:t>Comparison of NMF and NN models</w:t>
      </w:r>
      <w:bookmarkEnd w:id="16"/>
      <w:r>
        <w:rPr>
          <w:lang w:val="en-US"/>
        </w:rPr>
        <w:t xml:space="preserve">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bookmarkStart w:id="17" w:name="_Toc16026830"/>
      <w:r>
        <w:rPr>
          <w:lang w:val="en-US"/>
        </w:rPr>
        <w:t>NMF</w:t>
      </w:r>
      <w:bookmarkEnd w:id="17"/>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lastRenderedPageBreak/>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bookmarkStart w:id="18" w:name="_Toc16026831"/>
      <w:r>
        <w:rPr>
          <w:lang w:val="en-US"/>
        </w:rPr>
        <w:t>DNN</w:t>
      </w:r>
      <w:bookmarkEnd w:id="18"/>
      <w:r>
        <w:rPr>
          <w:lang w:val="en-US"/>
        </w:rPr>
        <w:t xml:space="preserve">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25944BE5"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r w:rsidR="00090A1D" w:rsidRPr="00090A1D">
        <w:rPr>
          <w:b/>
          <w:bCs/>
          <w:lang w:val="en-US"/>
        </w:rPr>
        <w:t xml:space="preserve">Why do NMF activations require post processing of model </w:t>
      </w:r>
      <w:r w:rsidR="00BA12D8" w:rsidRPr="00090A1D">
        <w:rPr>
          <w:b/>
          <w:bCs/>
          <w:lang w:val="en-US"/>
        </w:rPr>
        <w:t>parameters?</w:t>
      </w:r>
      <w:r w:rsidR="00090A1D">
        <w:rPr>
          <w:lang w:val="en-US"/>
        </w:rPr>
        <w:t xml:space="preserve">  </w:t>
      </w:r>
    </w:p>
    <w:p w14:paraId="55405960" w14:textId="073C0845" w:rsidR="00090A1D" w:rsidRDefault="00090A1D" w:rsidP="00090A1D">
      <w:pPr>
        <w:pStyle w:val="ListParagraph"/>
        <w:numPr>
          <w:ilvl w:val="0"/>
          <w:numId w:val="14"/>
        </w:numPr>
        <w:rPr>
          <w:lang w:val="en-US"/>
        </w:rPr>
      </w:pPr>
      <w:r>
        <w:rPr>
          <w:lang w:val="en-US"/>
        </w:rPr>
        <w:t xml:space="preserve">Require large data sets for training which are subject to bias [7]. </w:t>
      </w:r>
      <w:r w:rsidR="00BA12D8">
        <w:rPr>
          <w:lang w:val="en-US"/>
        </w:rPr>
        <w:t>Overfitting is a big problem due to the lack of available ground truth annotations</w:t>
      </w:r>
    </w:p>
    <w:p w14:paraId="2B14107B" w14:textId="25160487" w:rsidR="00090A1D" w:rsidRDefault="00090A1D" w:rsidP="00090A1D">
      <w:pPr>
        <w:pStyle w:val="ListParagraph"/>
        <w:numPr>
          <w:ilvl w:val="0"/>
          <w:numId w:val="14"/>
        </w:numPr>
        <w:rPr>
          <w:lang w:val="en-US"/>
        </w:rPr>
      </w:pPr>
      <w:r>
        <w:rPr>
          <w:lang w:val="en-US"/>
        </w:rPr>
        <w:t>Largest publicly available data set contains over several hours of piano music [11]. However, only a small number of different instruments are used thus overfitting becomes a problem</w:t>
      </w:r>
      <w:r w:rsidR="00BA12D8">
        <w:rPr>
          <w:lang w:val="en-US"/>
        </w:rPr>
        <w:t>.</w:t>
      </w:r>
      <w:r>
        <w:rPr>
          <w:lang w:val="en-US"/>
        </w:rPr>
        <w:t xml:space="preserve"> </w:t>
      </w:r>
    </w:p>
    <w:p w14:paraId="4B5BEC9C" w14:textId="77777777" w:rsidR="006A0B34" w:rsidRDefault="006A0B34" w:rsidP="00090A1D">
      <w:pPr>
        <w:pStyle w:val="ListParagraph"/>
        <w:numPr>
          <w:ilvl w:val="0"/>
          <w:numId w:val="14"/>
        </w:numPr>
        <w:rPr>
          <w:lang w:val="en-US"/>
        </w:rPr>
      </w:pPr>
      <w:r w:rsidRPr="00BA12D8">
        <w:rPr>
          <w:b/>
          <w:bCs/>
          <w:lang w:val="en-US"/>
        </w:rPr>
        <w:t>A lot of instruments don’t even have any available datasets</w:t>
      </w:r>
      <w:r>
        <w:rPr>
          <w:lang w:val="en-US"/>
        </w:rPr>
        <w:t xml:space="preserve">. </w:t>
      </w:r>
    </w:p>
    <w:p w14:paraId="32DEEE8A" w14:textId="6ED71C7A" w:rsidR="006A0B34" w:rsidRDefault="006A0B34" w:rsidP="00090A1D">
      <w:pPr>
        <w:pStyle w:val="ListParagraph"/>
        <w:numPr>
          <w:ilvl w:val="0"/>
          <w:numId w:val="14"/>
        </w:numPr>
        <w:rPr>
          <w:lang w:val="en-US"/>
        </w:rPr>
      </w:pPr>
      <w:r>
        <w:rPr>
          <w:lang w:val="en-US"/>
        </w:rPr>
        <w:t xml:space="preserve">Other biases include harmonic and rhythmic tendencies </w:t>
      </w:r>
      <w:r w:rsidR="00BA12D8">
        <w:rPr>
          <w:lang w:val="en-US"/>
        </w:rPr>
        <w:t xml:space="preserve">rooted in Western music theory.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sidRPr="00BA12D8">
        <w:rPr>
          <w:b/>
          <w:bCs/>
          <w:lang w:val="en-US"/>
        </w:rPr>
        <w:t>LSTM layers can learn how notes evolve over time</w:t>
      </w:r>
      <w:r>
        <w:rPr>
          <w:lang w:val="en-US"/>
        </w:rPr>
        <w:t xml:space="preserve"> thus reducing the number of spurious notes</w:t>
      </w:r>
    </w:p>
    <w:p w14:paraId="128F83DD" w14:textId="5398ED27" w:rsidR="00277C6E" w:rsidRPr="00830253" w:rsidRDefault="00277C6E" w:rsidP="00277C6E">
      <w:pPr>
        <w:pStyle w:val="ListParagraph"/>
        <w:numPr>
          <w:ilvl w:val="0"/>
          <w:numId w:val="14"/>
        </w:numPr>
        <w:rPr>
          <w:b/>
          <w:bCs/>
          <w:lang w:val="en-US"/>
        </w:rPr>
      </w:pPr>
      <w:r w:rsidRPr="00830253">
        <w:rPr>
          <w:b/>
          <w:bCs/>
          <w:lang w:val="en-US"/>
        </w:rPr>
        <w:t xml:space="preserve">Networks can learn the likelihood of occurring notes suggesting the development of </w:t>
      </w:r>
      <w:r w:rsidR="00830253" w:rsidRPr="00830253">
        <w:rPr>
          <w:b/>
          <w:bCs/>
          <w:lang w:val="en-US"/>
        </w:rPr>
        <w:t>an</w:t>
      </w:r>
      <w:r w:rsidRPr="00830253">
        <w:rPr>
          <w:b/>
          <w:bCs/>
          <w:lang w:val="en-US"/>
        </w:rPr>
        <w:t xml:space="preserve"> MLM</w:t>
      </w:r>
    </w:p>
    <w:p w14:paraId="60A6BD19" w14:textId="484FD6A7" w:rsidR="00277C6E" w:rsidRDefault="00277C6E" w:rsidP="00277C6E">
      <w:pPr>
        <w:pStyle w:val="Heading1"/>
        <w:rPr>
          <w:lang w:val="en-US"/>
        </w:rPr>
      </w:pPr>
      <w:bookmarkStart w:id="19" w:name="_Toc16026832"/>
      <w:r>
        <w:rPr>
          <w:lang w:val="en-US"/>
        </w:rPr>
        <w:t>Future Work</w:t>
      </w:r>
      <w:bookmarkEnd w:id="19"/>
    </w:p>
    <w:p w14:paraId="39EAA9E6" w14:textId="1A5A67C3" w:rsidR="00277C6E" w:rsidRDefault="000C7F67" w:rsidP="000C7F67">
      <w:pPr>
        <w:pStyle w:val="Heading2"/>
        <w:rPr>
          <w:lang w:val="en-US"/>
        </w:rPr>
      </w:pPr>
      <w:bookmarkStart w:id="20" w:name="_Toc16026833"/>
      <w:r>
        <w:rPr>
          <w:lang w:val="en-US"/>
        </w:rPr>
        <w:t>MLMs</w:t>
      </w:r>
      <w:bookmarkEnd w:id="20"/>
      <w:r>
        <w:rPr>
          <w:lang w:val="en-US"/>
        </w:rPr>
        <w:t xml:space="preserve"> </w:t>
      </w:r>
    </w:p>
    <w:p w14:paraId="194B6F12" w14:textId="2854542F" w:rsidR="000C7F67" w:rsidRDefault="000C7F67" w:rsidP="000C7F67">
      <w:pPr>
        <w:pStyle w:val="ListParagraph"/>
        <w:numPr>
          <w:ilvl w:val="0"/>
          <w:numId w:val="15"/>
        </w:numPr>
        <w:rPr>
          <w:lang w:val="en-US"/>
        </w:rPr>
      </w:pPr>
      <w:r>
        <w:rPr>
          <w:lang w:val="en-US"/>
        </w:rPr>
        <w:t xml:space="preserve">Possibility of polyphonic transcription with the use of DL as postprocessing of AMT output Combination of a restricted </w:t>
      </w:r>
      <w:proofErr w:type="spellStart"/>
      <w:r>
        <w:rPr>
          <w:lang w:val="en-US"/>
        </w:rPr>
        <w:t>Bolzmann</w:t>
      </w:r>
      <w:proofErr w:type="spellEnd"/>
      <w:r>
        <w:rPr>
          <w:lang w:val="en-US"/>
        </w:rPr>
        <w:t xml:space="preserve">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bookmarkStart w:id="21" w:name="_Toc16026834"/>
      <w:r>
        <w:rPr>
          <w:lang w:val="en-US"/>
        </w:rPr>
        <w:t>Score informed transcription</w:t>
      </w:r>
      <w:bookmarkEnd w:id="21"/>
      <w:r>
        <w:rPr>
          <w:lang w:val="en-US"/>
        </w:rPr>
        <w:t xml:space="preserve"> </w:t>
      </w:r>
    </w:p>
    <w:p w14:paraId="359F4327" w14:textId="38D1CCE1" w:rsidR="000C7F67" w:rsidRDefault="000C7F67" w:rsidP="000C7F67">
      <w:pPr>
        <w:pStyle w:val="ListParagraph"/>
        <w:numPr>
          <w:ilvl w:val="0"/>
          <w:numId w:val="16"/>
        </w:numPr>
        <w:rPr>
          <w:lang w:val="en-US"/>
        </w:rPr>
      </w:pPr>
      <w:r>
        <w:rPr>
          <w:lang w:val="en-US"/>
        </w:rPr>
        <w:t>Scores provides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bookmarkStart w:id="22" w:name="_Toc16026835"/>
      <w:r>
        <w:rPr>
          <w:lang w:val="en-US"/>
        </w:rPr>
        <w:lastRenderedPageBreak/>
        <w:t>Context-specific transcription</w:t>
      </w:r>
      <w:bookmarkEnd w:id="22"/>
      <w:r>
        <w:rPr>
          <w:lang w:val="en-US"/>
        </w:rPr>
        <w:t xml:space="preserve">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bookmarkStart w:id="23" w:name="_Toc16026836"/>
      <w:r>
        <w:rPr>
          <w:lang w:val="en-US"/>
        </w:rPr>
        <w:t>Non-Western Music</w:t>
      </w:r>
      <w:bookmarkEnd w:id="23"/>
      <w:r>
        <w:rPr>
          <w:lang w:val="en-US"/>
        </w:rPr>
        <w:t xml:space="preserve"> </w:t>
      </w:r>
    </w:p>
    <w:p w14:paraId="3224F4FC" w14:textId="75580A49" w:rsidR="002C5260" w:rsidRDefault="00F043E0" w:rsidP="002C5260">
      <w:pPr>
        <w:pStyle w:val="ListParagraph"/>
        <w:numPr>
          <w:ilvl w:val="0"/>
          <w:numId w:val="18"/>
        </w:numPr>
        <w:rPr>
          <w:lang w:val="en-US"/>
        </w:rPr>
      </w:pPr>
      <w:r>
        <w:rPr>
          <w:lang w:val="en-US"/>
        </w:rPr>
        <w:t>Most</w:t>
      </w:r>
      <w:r w:rsidR="002C5260">
        <w:rPr>
          <w:lang w:val="en-US"/>
        </w:rPr>
        <w:t xml:space="preserve"> approaches target Western music with </w:t>
      </w:r>
      <w:r w:rsidR="00AC7DC1">
        <w:rPr>
          <w:lang w:val="en-US"/>
        </w:rPr>
        <w:t>several</w:t>
      </w:r>
      <w:r w:rsidR="002C5260">
        <w:rPr>
          <w:lang w:val="en-US"/>
        </w:rPr>
        <w:t xml:space="preserve"> assumptions based on modes and standard tuning frequency.</w:t>
      </w:r>
    </w:p>
    <w:p w14:paraId="22E010DF" w14:textId="39576AA8" w:rsidR="002C5260" w:rsidRDefault="002C5260" w:rsidP="002C5260">
      <w:pPr>
        <w:pStyle w:val="ListParagraph"/>
        <w:numPr>
          <w:ilvl w:val="0"/>
          <w:numId w:val="18"/>
        </w:numPr>
        <w:rPr>
          <w:lang w:val="en-US"/>
        </w:rPr>
      </w:pPr>
      <w:r>
        <w:rPr>
          <w:lang w:val="en-US"/>
        </w:rPr>
        <w:t xml:space="preserve">This topic remains an open problem with several challenges such </w:t>
      </w:r>
      <w:r w:rsidR="006D6E65">
        <w:rPr>
          <w:lang w:val="en-US"/>
        </w:rPr>
        <w:t>as:</w:t>
      </w:r>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bookmarkStart w:id="24" w:name="_Toc16026837"/>
      <w:r>
        <w:rPr>
          <w:lang w:val="en-US"/>
        </w:rPr>
        <w:t>Expressive pitch and timing</w:t>
      </w:r>
      <w:bookmarkEnd w:id="24"/>
      <w:r>
        <w:rPr>
          <w:lang w:val="en-US"/>
        </w:rPr>
        <w:t xml:space="preserve">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bookmarkStart w:id="25" w:name="_Toc16026838"/>
      <w:r>
        <w:rPr>
          <w:lang w:val="en-US"/>
        </w:rPr>
        <w:t>Percussive sounds</w:t>
      </w:r>
      <w:bookmarkEnd w:id="25"/>
      <w:r>
        <w:rPr>
          <w:lang w:val="en-US"/>
        </w:rPr>
        <w:t xml:space="preserve">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w:t>
      </w:r>
      <w:proofErr w:type="gramStart"/>
      <w:r>
        <w:rPr>
          <w:lang w:val="en-US"/>
        </w:rPr>
        <w:t>as :</w:t>
      </w:r>
      <w:proofErr w:type="gramEnd"/>
      <w:r>
        <w:rPr>
          <w:lang w:val="en-US"/>
        </w:rPr>
        <w:t xml:space="preserve">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bookmarkStart w:id="26" w:name="_Toc16026839"/>
      <w:r>
        <w:rPr>
          <w:lang w:val="en-US"/>
        </w:rPr>
        <w:t>Evaluation metrics</w:t>
      </w:r>
      <w:bookmarkEnd w:id="26"/>
      <w:r>
        <w:rPr>
          <w:lang w:val="en-US"/>
        </w:rPr>
        <w:t xml:space="preserve">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bookmarkStart w:id="27" w:name="_Toc16026840"/>
      <w:r>
        <w:rPr>
          <w:lang w:val="en-US"/>
        </w:rPr>
        <w:t>Acknowledgements</w:t>
      </w:r>
      <w:bookmarkEnd w:id="27"/>
      <w:r>
        <w:rPr>
          <w:lang w:val="en-US"/>
        </w:rPr>
        <w:t xml:space="preserve"> </w:t>
      </w:r>
    </w:p>
    <w:p w14:paraId="2308D68C" w14:textId="59E6443F" w:rsidR="00062965" w:rsidRDefault="00062965" w:rsidP="00062965">
      <w:proofErr w:type="spellStart"/>
      <w:r>
        <w:t>Emmanouil</w:t>
      </w:r>
      <w:proofErr w:type="spellEnd"/>
      <w:r>
        <w:t xml:space="preserve"> </w:t>
      </w:r>
      <w:proofErr w:type="spellStart"/>
      <w:r>
        <w:t>Benetos</w:t>
      </w:r>
      <w:proofErr w:type="spellEnd"/>
      <w:r>
        <w:t xml:space="preserve">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proofErr w:type="spellStart"/>
      <w:r>
        <w:t>Zhiyao</w:t>
      </w:r>
      <w:proofErr w:type="spellEnd"/>
      <w:r>
        <w:t xml:space="preserve"> </w:t>
      </w:r>
      <w:proofErr w:type="spellStart"/>
      <w:r>
        <w:t>Duan</w:t>
      </w:r>
      <w:proofErr w:type="spellEnd"/>
      <w:r>
        <w:t xml:space="preserve">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bookmarkStart w:id="28" w:name="_Toc16026841"/>
      <w:r>
        <w:rPr>
          <w:lang w:val="en-US"/>
        </w:rPr>
        <w:lastRenderedPageBreak/>
        <w:t>Useful groups</w:t>
      </w:r>
      <w:bookmarkEnd w:id="28"/>
      <w:r>
        <w:rPr>
          <w:lang w:val="en-US"/>
        </w:rPr>
        <w:t xml:space="preserve"> </w:t>
      </w:r>
    </w:p>
    <w:p w14:paraId="19AF3702" w14:textId="7E1C16EC" w:rsidR="009F7348" w:rsidRDefault="009F7348" w:rsidP="009F7348">
      <w:r>
        <w:rPr>
          <w:lang w:val="en-US"/>
        </w:rPr>
        <w:t xml:space="preserve">ISMIR </w:t>
      </w:r>
      <w:hyperlink r:id="rId24" w:history="1">
        <w:r>
          <w:rPr>
            <w:rStyle w:val="Hyperlink"/>
          </w:rPr>
          <w:t>http://ismir2015.uma.es/index.html</w:t>
        </w:r>
      </w:hyperlink>
      <w:r>
        <w:t xml:space="preserve"> </w:t>
      </w:r>
    </w:p>
    <w:p w14:paraId="1C4CF8D7" w14:textId="77777777" w:rsidR="009F7348" w:rsidRPr="009F7348" w:rsidRDefault="009F7348" w:rsidP="009F7348">
      <w:pPr>
        <w:rPr>
          <w:lang w:val="en-US"/>
        </w:rPr>
      </w:pPr>
    </w:p>
    <w:p w14:paraId="736E3D6B" w14:textId="2FCDD2C1" w:rsidR="00904BDC" w:rsidRDefault="00904BDC" w:rsidP="00904BDC">
      <w:pPr>
        <w:pStyle w:val="Heading1"/>
        <w:rPr>
          <w:lang w:val="en-US"/>
        </w:rPr>
      </w:pPr>
      <w:bookmarkStart w:id="29" w:name="_Toc16026842"/>
      <w:r>
        <w:rPr>
          <w:lang w:val="en-US"/>
        </w:rPr>
        <w:t>References</w:t>
      </w:r>
      <w:bookmarkEnd w:id="29"/>
      <w:r>
        <w:rPr>
          <w:lang w:val="en-US"/>
        </w:rPr>
        <w:t xml:space="preserve"> </w:t>
      </w:r>
    </w:p>
    <w:p w14:paraId="612E0C2C" w14:textId="77777777" w:rsidR="00904BDC" w:rsidRDefault="00904BDC" w:rsidP="00904BDC">
      <w:r>
        <w:t xml:space="preserve">[1] A. </w:t>
      </w:r>
      <w:proofErr w:type="spellStart"/>
      <w:r>
        <w:t>Klapuri</w:t>
      </w:r>
      <w:proofErr w:type="spellEnd"/>
      <w:r>
        <w:t xml:space="preserve"> and M. Davy, Eds., Signal Processing Methods for Music Transcription. New York: Springer-Verlag, 2006. </w:t>
      </w:r>
    </w:p>
    <w:p w14:paraId="1516FD0B" w14:textId="77777777" w:rsidR="00904BDC" w:rsidRDefault="00904BDC" w:rsidP="00904BDC">
      <w:r>
        <w:t xml:space="preserve">[2] E. </w:t>
      </w:r>
      <w:proofErr w:type="spellStart"/>
      <w:r>
        <w:t>Benetos</w:t>
      </w:r>
      <w:proofErr w:type="spellEnd"/>
      <w:r>
        <w:t xml:space="preserve">, S. Dixon, D. </w:t>
      </w:r>
      <w:proofErr w:type="spellStart"/>
      <w:r>
        <w:t>Giannoulis</w:t>
      </w:r>
      <w:proofErr w:type="spellEnd"/>
      <w:r>
        <w:t xml:space="preserve">, H. Kirchhoff, and A. </w:t>
      </w:r>
      <w:proofErr w:type="spellStart"/>
      <w:r>
        <w:t>Klapuri</w:t>
      </w:r>
      <w:proofErr w:type="spellEnd"/>
      <w:r>
        <w:t xml:space="preserve">, “Automatic music transcription: Challenges and future directions,” J. Intelligent Inform. Syst., vol. 41, no. 3, pp. 407–434, 2013. </w:t>
      </w:r>
    </w:p>
    <w:p w14:paraId="5A21DBFC" w14:textId="77777777" w:rsidR="00904BDC" w:rsidRDefault="00904BDC" w:rsidP="00904BDC">
      <w:r>
        <w:t xml:space="preserve">[3] M. Müller, D. P. Ellis, A. </w:t>
      </w:r>
      <w:proofErr w:type="spellStart"/>
      <w:r>
        <w:t>Klapuri</w:t>
      </w:r>
      <w:proofErr w:type="spellEnd"/>
      <w:r>
        <w:t>, and G. Richard, “Signal processing for music analysis,” IEEE J. Sel. Topics Signal Process., vol. 5, no. 6, pp. 1088–1110, 2011.</w:t>
      </w:r>
    </w:p>
    <w:p w14:paraId="3F01E086" w14:textId="77777777" w:rsidR="00904BDC" w:rsidRDefault="00904BDC" w:rsidP="00904BDC">
      <w:r>
        <w:t xml:space="preserve">[4] M. </w:t>
      </w:r>
      <w:proofErr w:type="spellStart"/>
      <w:r>
        <w:t>Schedl</w:t>
      </w:r>
      <w:proofErr w:type="spellEnd"/>
      <w:r>
        <w:t xml:space="preserve">, E. Gómez, and J. </w:t>
      </w:r>
      <w:proofErr w:type="spellStart"/>
      <w:r>
        <w:t>Urbano</w:t>
      </w:r>
      <w:proofErr w:type="spellEnd"/>
      <w:r>
        <w:t xml:space="preserve">, “Music information retrieval: Recent developments and applications,” Foundations Trends Inform. Retrieval, vol. 8, pp. 127–261, 2014. </w:t>
      </w:r>
      <w:proofErr w:type="spellStart"/>
      <w:r>
        <w:t>doi</w:t>
      </w:r>
      <w:proofErr w:type="spellEnd"/>
      <w:r>
        <w:t xml:space="preserve">: 10.1561/1500000042. </w:t>
      </w:r>
    </w:p>
    <w:p w14:paraId="55BF84EB" w14:textId="77777777" w:rsidR="00904BDC" w:rsidRDefault="00904BDC" w:rsidP="00904BDC">
      <w:r>
        <w:t xml:space="preserve">[5] N. Boulanger-Lewandowski, Y. </w:t>
      </w:r>
      <w:proofErr w:type="spellStart"/>
      <w:r>
        <w:t>Bengio</w:t>
      </w:r>
      <w:proofErr w:type="spellEnd"/>
      <w:r>
        <w:t>, and P. Vincent, “</w:t>
      </w:r>
      <w:proofErr w:type="spellStart"/>
      <w:r>
        <w:t>Modeling</w:t>
      </w:r>
      <w:proofErr w:type="spellEnd"/>
      <w:r>
        <w:t xml:space="preserve"> temporal dependencies in high-dimensional sequences: Application to polyphonic music generation and transcription,” in Proc. Int. Conf. Machine Learning, 2012, pp. 1159– 1166. </w:t>
      </w:r>
    </w:p>
    <w:p w14:paraId="50CA06F6" w14:textId="77777777" w:rsidR="00904BDC" w:rsidRDefault="00904BDC" w:rsidP="00904BDC">
      <w:r>
        <w:t xml:space="preserve">[6] T. Virtanen, M. D. </w:t>
      </w:r>
      <w:proofErr w:type="spellStart"/>
      <w:r>
        <w:t>Plumbley</w:t>
      </w:r>
      <w:proofErr w:type="spellEnd"/>
      <w:r>
        <w:t xml:space="preserve">, and D. P. W. Ellis, Eds., Computational Analysis of Sound Scenes and Events. New York: Springer-Verlag, 2018. </w:t>
      </w:r>
    </w:p>
    <w:p w14:paraId="6F51D1C8" w14:textId="77777777" w:rsidR="00904BDC" w:rsidRDefault="00904BDC" w:rsidP="00904BDC">
      <w:r>
        <w:t xml:space="preserve">[7] L. </w:t>
      </w:r>
      <w:proofErr w:type="spellStart"/>
      <w:r>
        <w:t>Su</w:t>
      </w:r>
      <w:proofErr w:type="spellEnd"/>
      <w:r>
        <w:t xml:space="preserve"> and Y.-H. Yang, “Escaping from the abyss of manual annotation: New methodology of building polyphonic datasets for automatic music transcription,” in Proc. Int. </w:t>
      </w:r>
      <w:proofErr w:type="spellStart"/>
      <w:r>
        <w:t>Symp</w:t>
      </w:r>
      <w:proofErr w:type="spellEnd"/>
      <w:r>
        <w:t xml:space="preserve">. Computer Music Multidisciplinary Research, 2015, pp. 309–321. </w:t>
      </w:r>
    </w:p>
    <w:p w14:paraId="160792FC" w14:textId="77777777" w:rsidR="00904BDC" w:rsidRDefault="00904BDC" w:rsidP="00904BDC">
      <w:r>
        <w:t xml:space="preserve">[8] Z. </w:t>
      </w:r>
      <w:proofErr w:type="spellStart"/>
      <w:r>
        <w:t>Duan</w:t>
      </w:r>
      <w:proofErr w:type="spellEnd"/>
      <w:r>
        <w:t xml:space="preserve">, B. Pardo, and C. Zhang, “Multiple fundamental frequency estimation by </w:t>
      </w:r>
      <w:proofErr w:type="spellStart"/>
      <w:r>
        <w:t>modeling</w:t>
      </w:r>
      <w:proofErr w:type="spellEnd"/>
      <w:r>
        <w:t xml:space="preserve"> spectral peaks and non-peak regions,” IEEE Trans. Audio, Speech, Language Process. (2006–2013), vol. 18, no. 8, pp. 2121–2133, 2010. </w:t>
      </w:r>
    </w:p>
    <w:p w14:paraId="4CE21CAB" w14:textId="77777777" w:rsidR="00904BDC" w:rsidRDefault="00904BDC" w:rsidP="00904BDC">
      <w:r>
        <w:t xml:space="preserve">[9] Z. </w:t>
      </w:r>
      <w:proofErr w:type="spellStart"/>
      <w:r>
        <w:t>Duan</w:t>
      </w:r>
      <w:proofErr w:type="spellEnd"/>
      <w:r>
        <w:t xml:space="preserve"> and D. </w:t>
      </w:r>
      <w:proofErr w:type="spellStart"/>
      <w:r>
        <w:t>Temperley</w:t>
      </w:r>
      <w:proofErr w:type="spellEnd"/>
      <w:r>
        <w:t xml:space="preserve">, “Note-level music transcription by maximum likelihood sampling,” in Proc. 15th Int. Society Music Information Retrieval Conf., 2014, pp. 181–186. </w:t>
      </w:r>
    </w:p>
    <w:p w14:paraId="5DC306A2" w14:textId="77777777" w:rsidR="00904BDC" w:rsidRDefault="00904BDC" w:rsidP="00904BDC">
      <w:r>
        <w:t xml:space="preserve">[10] Z. </w:t>
      </w:r>
      <w:proofErr w:type="spellStart"/>
      <w:r>
        <w:t>Duan</w:t>
      </w:r>
      <w:proofErr w:type="spellEnd"/>
      <w:r>
        <w:t xml:space="preserve">, J. Han, and B. Pardo, “Multi-pitch streaming of harmonic sound mixtures,” IEEE/ACM Trans. Audio, Speech, Language Process., vol. 22, no. 1, pp. 138–150, 2014. </w:t>
      </w:r>
    </w:p>
    <w:p w14:paraId="10A0AF11" w14:textId="77777777" w:rsidR="00904BDC" w:rsidRDefault="00904BDC" w:rsidP="00904BDC">
      <w:r>
        <w:t xml:space="preserve">[11] V. </w:t>
      </w:r>
      <w:proofErr w:type="spellStart"/>
      <w:r>
        <w:t>Emiya</w:t>
      </w:r>
      <w:proofErr w:type="spellEnd"/>
      <w:r>
        <w:t xml:space="preserve">, R. </w:t>
      </w:r>
      <w:proofErr w:type="spellStart"/>
      <w:r>
        <w:t>Badeau</w:t>
      </w:r>
      <w:proofErr w:type="spellEnd"/>
      <w:r>
        <w:t xml:space="preserve">, and B. David, “Multipitch estimation of piano sounds using a new probabilistic spectral smoothness principle,” IEEE Trans. Audio, Speech, Language Process. (2006–2013), vol. 18, no. 6, pp. 1643–1654, 2010. </w:t>
      </w:r>
    </w:p>
    <w:p w14:paraId="7534ED84" w14:textId="77777777" w:rsidR="00904BDC" w:rsidRDefault="00904BDC" w:rsidP="00904BDC">
      <w:r>
        <w:t xml:space="preserve">[12] L. </w:t>
      </w:r>
      <w:proofErr w:type="spellStart"/>
      <w:r>
        <w:t>Su</w:t>
      </w:r>
      <w:proofErr w:type="spellEnd"/>
      <w:r>
        <w:t xml:space="preserve"> and Y.-H. Yang, “Combining spectral and temporal representations for multipitch estimation of polyphonic music,” IEEE/ACM Trans. Audio, Speech, Language Process., vol. 23, no. 10, pp. 1600–1612, 2015. </w:t>
      </w:r>
    </w:p>
    <w:p w14:paraId="3E722174" w14:textId="77777777" w:rsidR="00904BDC" w:rsidRDefault="00904BDC" w:rsidP="00904BDC">
      <w:r>
        <w:t xml:space="preserve">[13] P. H. Peeling, A. T. </w:t>
      </w:r>
      <w:proofErr w:type="spellStart"/>
      <w:r>
        <w:t>Cemgil</w:t>
      </w:r>
      <w:proofErr w:type="spellEnd"/>
      <w:r>
        <w:t xml:space="preserve">, and S. J. </w:t>
      </w:r>
      <w:proofErr w:type="spellStart"/>
      <w:r>
        <w:t>Godsill</w:t>
      </w:r>
      <w:proofErr w:type="spellEnd"/>
      <w:r>
        <w:t xml:space="preserve">, “Generative spectrogram factorization models for polyphonic piano transcription,” IEEE Trans. Audio, Speech, Language Process. (2006–2013), vol. 18, no. 3, pp. 519–527, 2010. </w:t>
      </w:r>
    </w:p>
    <w:p w14:paraId="5A7E6BA4" w14:textId="77777777" w:rsidR="00904BDC" w:rsidRDefault="00904BDC" w:rsidP="00904BDC">
      <w:r>
        <w:lastRenderedPageBreak/>
        <w:t xml:space="preserve">[14] P. </w:t>
      </w:r>
      <w:proofErr w:type="spellStart"/>
      <w:r>
        <w:t>Smaragdis</w:t>
      </w:r>
      <w:proofErr w:type="spellEnd"/>
      <w:r>
        <w:t xml:space="preserve"> and J. C. Brown, “Non-negative matrix factorization for polyphonic music transcription,” in Proc. IEEE Workshop Applications Signal Processing Audio and Acoustics, 2003, pp. 177–180. </w:t>
      </w:r>
    </w:p>
    <w:p w14:paraId="3CEDD900" w14:textId="77777777" w:rsidR="00904BDC" w:rsidRDefault="00904BDC" w:rsidP="00904BDC">
      <w:r>
        <w:t xml:space="preserve">[15] E. Vincent, N. </w:t>
      </w:r>
      <w:proofErr w:type="spellStart"/>
      <w:r>
        <w:t>Bertin</w:t>
      </w:r>
      <w:proofErr w:type="spellEnd"/>
      <w:r>
        <w:t xml:space="preserve">, and R. </w:t>
      </w:r>
      <w:proofErr w:type="spellStart"/>
      <w:r>
        <w:t>Badeau</w:t>
      </w:r>
      <w:proofErr w:type="spellEnd"/>
      <w:r>
        <w:t xml:space="preserve">, “Adaptive harmonic spectral decomposition for multiple pitch estimation,” IEEE Trans. Audio, Speech, Language Process. (2006–2013), vol. 18, no. 3, pp. 528–537, 2010. </w:t>
      </w:r>
    </w:p>
    <w:p w14:paraId="7581E535" w14:textId="77777777" w:rsidR="00904BDC" w:rsidRDefault="00904BDC" w:rsidP="00904BDC">
      <w:r>
        <w:t xml:space="preserve">[16] E. </w:t>
      </w:r>
      <w:proofErr w:type="spellStart"/>
      <w:r>
        <w:t>Benetos</w:t>
      </w:r>
      <w:proofErr w:type="spellEnd"/>
      <w:r>
        <w:t xml:space="preserve"> and S. Dixon, “Multiple-instrument polyphonic music transcription using a temporally-constrained shift-invariant model,” J. </w:t>
      </w:r>
      <w:proofErr w:type="spellStart"/>
      <w:r>
        <w:t>Acoust</w:t>
      </w:r>
      <w:proofErr w:type="spellEnd"/>
      <w:r>
        <w:t xml:space="preserve">. Soc. Amer., vol. 133, no. 3, pp. 1727–1741, 2013. </w:t>
      </w:r>
    </w:p>
    <w:p w14:paraId="76454D1C" w14:textId="5BAC212F" w:rsidR="00904BDC" w:rsidRDefault="00904BDC" w:rsidP="00904BDC">
      <w:r>
        <w:t xml:space="preserve">[17] B. Fuentes, R. </w:t>
      </w:r>
      <w:proofErr w:type="spellStart"/>
      <w:r>
        <w:t>Badeau</w:t>
      </w:r>
      <w:proofErr w:type="spellEnd"/>
      <w:r>
        <w:t xml:space="preserve">, and G. Richard, “Harmonic adaptive latent component analysis of audio and application to music transcription,” IEEE Trans. Audio, Speech, Language Process. (2006–2013), vol. 21, no. 9, pp. 1854–1866, 2013. </w:t>
      </w:r>
    </w:p>
    <w:p w14:paraId="77BA12EC" w14:textId="77777777" w:rsidR="00904BDC" w:rsidRDefault="00904BDC" w:rsidP="00904BDC">
      <w:r>
        <w:t xml:space="preserve">[18] S. </w:t>
      </w:r>
      <w:proofErr w:type="spellStart"/>
      <w:r>
        <w:t>Sigtia</w:t>
      </w:r>
      <w:proofErr w:type="spellEnd"/>
      <w:r>
        <w:t xml:space="preserve">, E. </w:t>
      </w:r>
      <w:proofErr w:type="spellStart"/>
      <w:r>
        <w:t>Benetos</w:t>
      </w:r>
      <w:proofErr w:type="spellEnd"/>
      <w:r>
        <w:t xml:space="preserve">, and S. Dixon, “An end-to-end neural network for polyphonic piano music transcription,” IEEE/ACM Trans. Audio, Speech, Language Process., vol. 24, no. 5, pp. 927–939, 2016. </w:t>
      </w:r>
    </w:p>
    <w:p w14:paraId="78CD2A1A" w14:textId="77777777" w:rsidR="00904BDC" w:rsidRDefault="00904BDC" w:rsidP="00904BDC">
      <w:r>
        <w:t xml:space="preserve">[19] R. </w:t>
      </w:r>
      <w:proofErr w:type="spellStart"/>
      <w:r>
        <w:t>Kelz</w:t>
      </w:r>
      <w:proofErr w:type="spellEnd"/>
      <w:r>
        <w:t xml:space="preserve">, M. </w:t>
      </w:r>
      <w:proofErr w:type="spellStart"/>
      <w:r>
        <w:t>Dorfer</w:t>
      </w:r>
      <w:proofErr w:type="spellEnd"/>
      <w:r>
        <w:t xml:space="preserve">, F. </w:t>
      </w:r>
      <w:proofErr w:type="spellStart"/>
      <w:r>
        <w:t>Korzeniowski</w:t>
      </w:r>
      <w:proofErr w:type="spellEnd"/>
      <w:r>
        <w:t xml:space="preserve">, S. </w:t>
      </w:r>
      <w:proofErr w:type="spellStart"/>
      <w:r>
        <w:t>Böck</w:t>
      </w:r>
      <w:proofErr w:type="spellEnd"/>
      <w:r>
        <w:t xml:space="preserve">, A. </w:t>
      </w:r>
      <w:proofErr w:type="spellStart"/>
      <w:r>
        <w:t>Arzt</w:t>
      </w:r>
      <w:proofErr w:type="spellEnd"/>
      <w:r>
        <w:t>, and G. Widmer, “On the potential of simple framewise approaches to piano transcription,” in Proc. Int. Society Music Information Retrieval Conf., 2016, pp. 475–481.</w:t>
      </w:r>
    </w:p>
    <w:p w14:paraId="322939B3" w14:textId="77777777" w:rsidR="00904BDC" w:rsidRDefault="00904BDC" w:rsidP="00904BDC">
      <w:r>
        <w:t xml:space="preserve">[20] J. Nam, J. </w:t>
      </w:r>
      <w:proofErr w:type="spellStart"/>
      <w:r>
        <w:t>Ngiam</w:t>
      </w:r>
      <w:proofErr w:type="spellEnd"/>
      <w:r>
        <w:t xml:space="preserve">, H. Lee, and M. Slaney, “A classification-based polyphonic piano transcription approach using learned feature representations,” in Proc. Int. Society Music Information Retrieval Conf., 2011, pp. 175–180. </w:t>
      </w:r>
    </w:p>
    <w:p w14:paraId="32CF07A0" w14:textId="77777777" w:rsidR="00904BDC" w:rsidRDefault="00904BDC" w:rsidP="00904BDC">
      <w:r>
        <w:t xml:space="preserve">[21] M. </w:t>
      </w:r>
      <w:proofErr w:type="spellStart"/>
      <w:r>
        <w:t>Marolt</w:t>
      </w:r>
      <w:proofErr w:type="spellEnd"/>
      <w:r>
        <w:t xml:space="preserve">, “A connectionist approach to automatic transcription of polyphonic piano music,” IEEE Trans. Multimedia, vol. 6, no. 3, pp. 439–449, 2004. </w:t>
      </w:r>
    </w:p>
    <w:p w14:paraId="63C744F8" w14:textId="77777777" w:rsidR="00904BDC" w:rsidRDefault="00904BDC" w:rsidP="00904BDC">
      <w:r>
        <w:t xml:space="preserve">[22] A. </w:t>
      </w:r>
      <w:proofErr w:type="spellStart"/>
      <w:r>
        <w:t>Cogliati</w:t>
      </w:r>
      <w:proofErr w:type="spellEnd"/>
      <w:r>
        <w:t xml:space="preserve">, Z. </w:t>
      </w:r>
      <w:proofErr w:type="spellStart"/>
      <w:r>
        <w:t>Duan</w:t>
      </w:r>
      <w:proofErr w:type="spellEnd"/>
      <w:r>
        <w:t xml:space="preserve">, and B. </w:t>
      </w:r>
      <w:proofErr w:type="spellStart"/>
      <w:r>
        <w:t>Wohlberg</w:t>
      </w:r>
      <w:proofErr w:type="spellEnd"/>
      <w:r>
        <w:t xml:space="preserve">, “Context-dependent piano music transcription with convolutional sparse coding,” IEEE/ACM Trans. Audio, Speech, Language Process., vol. 24, no. 12, pp. 2218–2230, 2016. </w:t>
      </w:r>
    </w:p>
    <w:p w14:paraId="1ED9DF6C" w14:textId="77777777" w:rsidR="00904BDC" w:rsidRDefault="00904BDC" w:rsidP="00904BDC">
      <w:r>
        <w:t xml:space="preserve">[23] S. Ewert and M. B. Sandler, “Piano transcription in the studio using an extensible alternating directions framework,” IEEE/ACM Trans. Audio, Speech, Language Process., vol. 24, no. 11, pp. 1983–1997, 2016. </w:t>
      </w:r>
    </w:p>
    <w:p w14:paraId="345DAC57" w14:textId="77777777" w:rsidR="00904BDC" w:rsidRDefault="00904BDC" w:rsidP="00904BDC">
      <w:r>
        <w:t xml:space="preserve">[24] C. Hawthorne, E. </w:t>
      </w:r>
      <w:proofErr w:type="spellStart"/>
      <w:r>
        <w:t>Elsen</w:t>
      </w:r>
      <w:proofErr w:type="spellEnd"/>
      <w:r>
        <w:t xml:space="preserve">, J. Song, A. Roberts, I. S. C. </w:t>
      </w:r>
      <w:proofErr w:type="spellStart"/>
      <w:r>
        <w:t>Raffel</w:t>
      </w:r>
      <w:proofErr w:type="spellEnd"/>
      <w:r>
        <w:t xml:space="preserve">, J. Engel, S. </w:t>
      </w:r>
      <w:proofErr w:type="spellStart"/>
      <w:r>
        <w:t>Oore</w:t>
      </w:r>
      <w:proofErr w:type="spellEnd"/>
      <w:r>
        <w:t xml:space="preserve">, and D. Eck, “Onsets and frames: Dual-objective piano transcription,” in Proc. Int. Society Music Information Retrieval Conf., 2018, pp. 50–57. </w:t>
      </w:r>
    </w:p>
    <w:p w14:paraId="610AD4C3" w14:textId="77777777" w:rsidR="00904BDC" w:rsidRDefault="00904BDC" w:rsidP="00904BDC">
      <w:r>
        <w:t xml:space="preserve">[25] V. Arora and L. Behera, “Multiple F0 estimation and source clustering of polyphonic music audio using PLCA and HMRFs,” IEEE/ACM Trans. Audio, Speech, Language Processing, vol. 23, no. 2, pp. 278–287, 2015. </w:t>
      </w:r>
    </w:p>
    <w:p w14:paraId="16A3C5EB" w14:textId="77777777" w:rsidR="00904BDC" w:rsidRDefault="00904BDC" w:rsidP="00904BDC">
      <w:r>
        <w:t xml:space="preserve">[26] E. </w:t>
      </w:r>
      <w:proofErr w:type="spellStart"/>
      <w:r>
        <w:t>Cambouropoulos</w:t>
      </w:r>
      <w:proofErr w:type="spellEnd"/>
      <w:r>
        <w:t xml:space="preserve">, “Pitch spelling: A computational model,” Music Perception, vol. 20, no. 4, pp. 411–429, 2003. </w:t>
      </w:r>
    </w:p>
    <w:p w14:paraId="41F08A29" w14:textId="77777777" w:rsidR="00904BDC" w:rsidRDefault="00904BDC" w:rsidP="00904BDC">
      <w:r>
        <w:t xml:space="preserve">[27] H. </w:t>
      </w:r>
      <w:proofErr w:type="spellStart"/>
      <w:r>
        <w:t>Grohganz</w:t>
      </w:r>
      <w:proofErr w:type="spellEnd"/>
      <w:r>
        <w:t xml:space="preserve">, M. Clausen, and M. Mueller, “Estimating musical time information from performed MIDI files,” in Proc. Int. Society Music Information Retrieval Conf., 2014, pp. 35–40. </w:t>
      </w:r>
    </w:p>
    <w:p w14:paraId="13ACE78B" w14:textId="77777777" w:rsidR="00904BDC" w:rsidRDefault="00904BDC" w:rsidP="00904BDC">
      <w:r>
        <w:lastRenderedPageBreak/>
        <w:t xml:space="preserve">[28] I. </w:t>
      </w:r>
      <w:proofErr w:type="spellStart"/>
      <w:r>
        <w:t>Karydis</w:t>
      </w:r>
      <w:proofErr w:type="spellEnd"/>
      <w:r>
        <w:t xml:space="preserve">, A. </w:t>
      </w:r>
      <w:proofErr w:type="spellStart"/>
      <w:r>
        <w:t>Nanopoulos</w:t>
      </w:r>
      <w:proofErr w:type="spellEnd"/>
      <w:r>
        <w:t xml:space="preserve">, A. Papadopoulos, E. </w:t>
      </w:r>
      <w:proofErr w:type="spellStart"/>
      <w:r>
        <w:t>Cambouropoulos</w:t>
      </w:r>
      <w:proofErr w:type="spellEnd"/>
      <w:r>
        <w:t xml:space="preserve">, and Y. </w:t>
      </w:r>
      <w:proofErr w:type="spellStart"/>
      <w:r>
        <w:t>Manolopoulos</w:t>
      </w:r>
      <w:proofErr w:type="spellEnd"/>
      <w:r>
        <w:t xml:space="preserve">, “Horizontal and vertical integration/segregation in auditory streaming: A voice separation algorithm for symbolic musical data,” in Proc. Sound and Music Computing Conf., 2007, pp. 299–306. </w:t>
      </w:r>
    </w:p>
    <w:p w14:paraId="625A9044" w14:textId="77777777" w:rsidR="00904BDC" w:rsidRDefault="00904BDC" w:rsidP="00904BDC">
      <w:r>
        <w:t xml:space="preserve">[29] A. </w:t>
      </w:r>
      <w:proofErr w:type="spellStart"/>
      <w:r>
        <w:t>Cogliati</w:t>
      </w:r>
      <w:proofErr w:type="spellEnd"/>
      <w:r>
        <w:t xml:space="preserve">, D. </w:t>
      </w:r>
      <w:proofErr w:type="spellStart"/>
      <w:r>
        <w:t>Temperley</w:t>
      </w:r>
      <w:proofErr w:type="spellEnd"/>
      <w:r>
        <w:t xml:space="preserve">, and Z. </w:t>
      </w:r>
      <w:proofErr w:type="spellStart"/>
      <w:r>
        <w:t>Duan</w:t>
      </w:r>
      <w:proofErr w:type="spellEnd"/>
      <w:r>
        <w:t xml:space="preserve">, “Transcribing human piano performances into music notation,” in Proc. Int. Society Music Information Retrieval Conf., 2016, pp. 758–764. </w:t>
      </w:r>
    </w:p>
    <w:p w14:paraId="65DFBBB7" w14:textId="77777777" w:rsidR="00904BDC" w:rsidRDefault="00904BDC" w:rsidP="00904BDC">
      <w:r>
        <w:t xml:space="preserve">[30] R. G. C. Carvalho and P. </w:t>
      </w:r>
      <w:proofErr w:type="spellStart"/>
      <w:r>
        <w:t>Smaragdis</w:t>
      </w:r>
      <w:proofErr w:type="spellEnd"/>
      <w:r>
        <w:t xml:space="preserve">, “Towards end-to-end polyphonic music transcription: Transforming music audio directly to a score,” in 2017 IEEE Workshop Applications Signal Processing Audio and Acoustics, 2017, pp. 151–155. </w:t>
      </w:r>
    </w:p>
    <w:p w14:paraId="23E284ED" w14:textId="77777777" w:rsidR="00904BDC" w:rsidRDefault="00904BDC" w:rsidP="00904BDC">
      <w:r>
        <w:t xml:space="preserve">[31] D. D. Lee and H. S. Seung, “Algorithms for non-negative matrix factorization,” in Proc. Advances Neural Information Processing Systems, 2001, pp. 556–562. </w:t>
      </w:r>
    </w:p>
    <w:p w14:paraId="0AA25B1C" w14:textId="77777777" w:rsidR="00904BDC" w:rsidRDefault="00904BDC" w:rsidP="00904BDC">
      <w:r>
        <w:t xml:space="preserve">[32] S. A. Abdallah and M. D. </w:t>
      </w:r>
      <w:proofErr w:type="spellStart"/>
      <w:r>
        <w:t>Plumbley</w:t>
      </w:r>
      <w:proofErr w:type="spellEnd"/>
      <w:r>
        <w:t xml:space="preserve">, “Unsupervised analysis of polyphonic music by sparse coding,” IEEE Trans. Neural </w:t>
      </w:r>
      <w:proofErr w:type="spellStart"/>
      <w:r>
        <w:t>Netw</w:t>
      </w:r>
      <w:proofErr w:type="spellEnd"/>
      <w:r>
        <w:t xml:space="preserve">. (1990–2011), vol. 17, no. 1, pp. 179–196, 2006. </w:t>
      </w:r>
    </w:p>
    <w:p w14:paraId="0D821AE5" w14:textId="77777777" w:rsidR="00904BDC" w:rsidRDefault="00904BDC" w:rsidP="00904BDC">
      <w:r>
        <w:t xml:space="preserve">[33] I. Goodfellow, A. Courville, and Y. </w:t>
      </w:r>
      <w:proofErr w:type="spellStart"/>
      <w:r>
        <w:t>Bengio</w:t>
      </w:r>
      <w:proofErr w:type="spellEnd"/>
      <w:r>
        <w:t>, Deep Learning. Cambridge, MA: MIT Press, 2016.</w:t>
      </w:r>
    </w:p>
    <w:p w14:paraId="0E87DC34" w14:textId="77777777" w:rsidR="00904BDC" w:rsidRDefault="00904BDC" w:rsidP="00904BDC">
      <w:r>
        <w:t xml:space="preserve">[34] S. </w:t>
      </w:r>
      <w:proofErr w:type="spellStart"/>
      <w:r>
        <w:t>Böck</w:t>
      </w:r>
      <w:proofErr w:type="spellEnd"/>
      <w:r>
        <w:t xml:space="preserve"> and M. </w:t>
      </w:r>
      <w:proofErr w:type="spellStart"/>
      <w:r>
        <w:t>Schedl</w:t>
      </w:r>
      <w:proofErr w:type="spellEnd"/>
      <w:r>
        <w:t xml:space="preserve">, “Polyphonic piano note transcription with recurrent neural networks,” in Proc. IEEE Int. Conf. Acoustics, Speech, and Signal Processing, 2012, pp. 121–124. </w:t>
      </w:r>
    </w:p>
    <w:p w14:paraId="56A04696" w14:textId="77777777" w:rsidR="00904BDC" w:rsidRDefault="00904BDC" w:rsidP="00904BDC">
      <w:r>
        <w:t>[35] S. Wang, S. Ewert, and S. Dixon, “Identifying missing and extra notes in piano recordings using score-informed dictionary learning,” IEEE/ACM Trans. Audio, Speech, Language Process., vol. 25, no. 10, pp. 1877–1889, 2017.</w:t>
      </w:r>
    </w:p>
    <w:p w14:paraId="061B131A" w14:textId="5DC0CDF2" w:rsidR="00904BDC" w:rsidRPr="00904BDC" w:rsidRDefault="00904BDC" w:rsidP="00904BDC">
      <w:r>
        <w:t>[36] X. Serra, “A multicultural approach in music information research,” in Proc. 12th Int. Society Music Information Retrieval Conf., 2011, pp. 151–156.</w:t>
      </w:r>
    </w:p>
    <w:p w14:paraId="3B471B7B" w14:textId="77777777" w:rsidR="00196714" w:rsidRPr="00196714" w:rsidRDefault="00196714" w:rsidP="00196714">
      <w:pPr>
        <w:rPr>
          <w:lang w:val="en-US"/>
        </w:rPr>
      </w:pPr>
    </w:p>
    <w:p w14:paraId="2204D3FD" w14:textId="31BC5412" w:rsidR="00196714" w:rsidRPr="00196714" w:rsidRDefault="00196714" w:rsidP="00196714">
      <w:pPr>
        <w:rPr>
          <w:lang w:val="en-US"/>
        </w:rPr>
      </w:pPr>
    </w:p>
    <w:p w14:paraId="56A2DCCF" w14:textId="77777777" w:rsidR="002C5260" w:rsidRPr="002C5260" w:rsidRDefault="002C5260" w:rsidP="002C5260">
      <w:pPr>
        <w:rPr>
          <w:lang w:val="en-US"/>
        </w:rPr>
      </w:pPr>
    </w:p>
    <w:p w14:paraId="401CB93E" w14:textId="77777777" w:rsidR="000C7F67" w:rsidRPr="000C7F67" w:rsidRDefault="000C7F67" w:rsidP="000C7F67">
      <w:pPr>
        <w:rPr>
          <w:lang w:val="en-US"/>
        </w:rPr>
      </w:pPr>
    </w:p>
    <w:p w14:paraId="0344219E" w14:textId="77777777" w:rsidR="000C7F67" w:rsidRPr="000C7F67" w:rsidRDefault="000C7F67" w:rsidP="000C7F67">
      <w:pPr>
        <w:rPr>
          <w:lang w:val="en-US"/>
        </w:rPr>
      </w:pPr>
    </w:p>
    <w:p w14:paraId="7C59BC9A" w14:textId="77777777" w:rsidR="000C7F67" w:rsidRPr="000C7F67" w:rsidRDefault="000C7F67" w:rsidP="000C7F67">
      <w:pPr>
        <w:rPr>
          <w:lang w:val="en-US"/>
        </w:rPr>
      </w:pPr>
    </w:p>
    <w:p w14:paraId="7A0E30B2" w14:textId="77777777" w:rsidR="00132533" w:rsidRPr="00132533" w:rsidRDefault="00132533" w:rsidP="00132533">
      <w:pPr>
        <w:rPr>
          <w:lang w:val="en-US"/>
        </w:rPr>
      </w:pPr>
    </w:p>
    <w:p w14:paraId="7B6DF52D" w14:textId="77777777" w:rsidR="00CD6735" w:rsidRDefault="00CD6735" w:rsidP="00C32799">
      <w:pPr>
        <w:rPr>
          <w:lang w:val="en-US"/>
        </w:rPr>
      </w:pPr>
    </w:p>
    <w:p w14:paraId="60764B70" w14:textId="77777777" w:rsidR="0026047D" w:rsidRPr="00C32799" w:rsidRDefault="0026047D" w:rsidP="00C32799">
      <w:pPr>
        <w:rPr>
          <w:lang w:val="en-US"/>
        </w:rPr>
      </w:pPr>
    </w:p>
    <w:p w14:paraId="567DD9A1" w14:textId="77777777" w:rsidR="00C32799" w:rsidRPr="00C32799" w:rsidRDefault="00C32799" w:rsidP="00C32799">
      <w:pPr>
        <w:rPr>
          <w:lang w:val="en-US"/>
        </w:rPr>
      </w:pPr>
    </w:p>
    <w:p w14:paraId="1AECA1AF" w14:textId="77777777" w:rsidR="00C32799" w:rsidRPr="008A0D34" w:rsidRDefault="00C32799" w:rsidP="008A0D34">
      <w:pPr>
        <w:rPr>
          <w:lang w:val="en-US"/>
        </w:rPr>
      </w:pPr>
    </w:p>
    <w:p w14:paraId="44CDA54A" w14:textId="77777777" w:rsidR="008C1974" w:rsidRPr="008C1974" w:rsidRDefault="008C1974" w:rsidP="008C1974">
      <w:pPr>
        <w:rPr>
          <w:lang w:val="en-US"/>
        </w:rPr>
      </w:pPr>
    </w:p>
    <w:p w14:paraId="59072188" w14:textId="7014C7E1" w:rsidR="00EA7C83" w:rsidRPr="00EA7C83" w:rsidRDefault="00EA7C83" w:rsidP="00B77CC7">
      <w:pPr>
        <w:rPr>
          <w:lang w:val="en-US"/>
        </w:rPr>
      </w:pP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62D34"/>
    <w:rsid w:val="0008302F"/>
    <w:rsid w:val="00090A1D"/>
    <w:rsid w:val="000B76A3"/>
    <w:rsid w:val="000C7F67"/>
    <w:rsid w:val="000E2E13"/>
    <w:rsid w:val="000F53B9"/>
    <w:rsid w:val="00106FB4"/>
    <w:rsid w:val="00127C05"/>
    <w:rsid w:val="00132533"/>
    <w:rsid w:val="001516C7"/>
    <w:rsid w:val="00164CB7"/>
    <w:rsid w:val="0017471F"/>
    <w:rsid w:val="00174EE9"/>
    <w:rsid w:val="00196714"/>
    <w:rsid w:val="001C4C57"/>
    <w:rsid w:val="0026047D"/>
    <w:rsid w:val="00260C6F"/>
    <w:rsid w:val="00266A02"/>
    <w:rsid w:val="00277C6E"/>
    <w:rsid w:val="00281079"/>
    <w:rsid w:val="002A1C47"/>
    <w:rsid w:val="002C5260"/>
    <w:rsid w:val="003029E8"/>
    <w:rsid w:val="0033667A"/>
    <w:rsid w:val="0033747D"/>
    <w:rsid w:val="00347560"/>
    <w:rsid w:val="00386D78"/>
    <w:rsid w:val="003B7ADB"/>
    <w:rsid w:val="003E2A4F"/>
    <w:rsid w:val="00400C2C"/>
    <w:rsid w:val="00497B6E"/>
    <w:rsid w:val="004C3713"/>
    <w:rsid w:val="00535C72"/>
    <w:rsid w:val="00597B61"/>
    <w:rsid w:val="00623FDD"/>
    <w:rsid w:val="00640A82"/>
    <w:rsid w:val="00663216"/>
    <w:rsid w:val="0069630B"/>
    <w:rsid w:val="006A0B34"/>
    <w:rsid w:val="006D6E65"/>
    <w:rsid w:val="00716AA4"/>
    <w:rsid w:val="007700A2"/>
    <w:rsid w:val="007C3A41"/>
    <w:rsid w:val="007E4A5F"/>
    <w:rsid w:val="00823E43"/>
    <w:rsid w:val="00830253"/>
    <w:rsid w:val="0086279F"/>
    <w:rsid w:val="0088035A"/>
    <w:rsid w:val="0089115B"/>
    <w:rsid w:val="008A0D34"/>
    <w:rsid w:val="008C0C11"/>
    <w:rsid w:val="008C1974"/>
    <w:rsid w:val="008F0448"/>
    <w:rsid w:val="00904BDC"/>
    <w:rsid w:val="00935FBC"/>
    <w:rsid w:val="00972464"/>
    <w:rsid w:val="00983AD4"/>
    <w:rsid w:val="009C32B4"/>
    <w:rsid w:val="009F7348"/>
    <w:rsid w:val="00A44D43"/>
    <w:rsid w:val="00A54E73"/>
    <w:rsid w:val="00A648F3"/>
    <w:rsid w:val="00AA06C4"/>
    <w:rsid w:val="00AA198E"/>
    <w:rsid w:val="00AA7D0A"/>
    <w:rsid w:val="00AB17A8"/>
    <w:rsid w:val="00AC7DC1"/>
    <w:rsid w:val="00AF5296"/>
    <w:rsid w:val="00B71292"/>
    <w:rsid w:val="00B77CC7"/>
    <w:rsid w:val="00BA12D8"/>
    <w:rsid w:val="00BE5B79"/>
    <w:rsid w:val="00C32799"/>
    <w:rsid w:val="00C64EBB"/>
    <w:rsid w:val="00C756FF"/>
    <w:rsid w:val="00CB080F"/>
    <w:rsid w:val="00CD6735"/>
    <w:rsid w:val="00DB6F67"/>
    <w:rsid w:val="00DC5C2F"/>
    <w:rsid w:val="00DD526D"/>
    <w:rsid w:val="00E054BC"/>
    <w:rsid w:val="00EA7C83"/>
    <w:rsid w:val="00EC1357"/>
    <w:rsid w:val="00EE7C99"/>
    <w:rsid w:val="00F043E0"/>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279F"/>
    <w:pPr>
      <w:outlineLvl w:val="9"/>
    </w:pPr>
    <w:rPr>
      <w:lang w:val="en-US"/>
    </w:rPr>
  </w:style>
  <w:style w:type="paragraph" w:styleId="TOC1">
    <w:name w:val="toc 1"/>
    <w:basedOn w:val="Normal"/>
    <w:next w:val="Normal"/>
    <w:autoRedefine/>
    <w:uiPriority w:val="39"/>
    <w:unhideWhenUsed/>
    <w:rsid w:val="0086279F"/>
    <w:pPr>
      <w:spacing w:after="100"/>
    </w:pPr>
  </w:style>
  <w:style w:type="paragraph" w:styleId="TOC2">
    <w:name w:val="toc 2"/>
    <w:basedOn w:val="Normal"/>
    <w:next w:val="Normal"/>
    <w:autoRedefine/>
    <w:uiPriority w:val="39"/>
    <w:unhideWhenUsed/>
    <w:rsid w:val="0086279F"/>
    <w:pPr>
      <w:spacing w:after="100"/>
      <w:ind w:left="220"/>
    </w:pPr>
  </w:style>
  <w:style w:type="paragraph" w:styleId="TOC3">
    <w:name w:val="toc 3"/>
    <w:basedOn w:val="Normal"/>
    <w:next w:val="Normal"/>
    <w:autoRedefine/>
    <w:uiPriority w:val="39"/>
    <w:unhideWhenUsed/>
    <w:rsid w:val="0086279F"/>
    <w:pPr>
      <w:spacing w:after="100"/>
      <w:ind w:left="440"/>
    </w:pPr>
  </w:style>
  <w:style w:type="paragraph" w:styleId="NoSpacing">
    <w:name w:val="No Spacing"/>
    <w:uiPriority w:val="1"/>
    <w:qFormat/>
    <w:rsid w:val="00862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6F441-81F8-4F09-8D83-765901E8E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12</Pages>
  <Words>4089</Words>
  <Characters>23310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66</cp:revision>
  <dcterms:created xsi:type="dcterms:W3CDTF">2019-07-31T03:26:00Z</dcterms:created>
  <dcterms:modified xsi:type="dcterms:W3CDTF">2019-08-06T13:35:00Z</dcterms:modified>
</cp:coreProperties>
</file>